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F60" w:rsidRPr="008C257D" w:rsidRDefault="00601F60" w:rsidP="00601F60">
      <w:pPr>
        <w:jc w:val="center"/>
        <w:rPr>
          <w:rFonts w:ascii="GHEA Grapalat" w:hAnsi="GHEA Grapalat"/>
          <w:lang w:val="en-US"/>
        </w:rPr>
      </w:pPr>
      <w:r w:rsidRPr="008C257D">
        <w:rPr>
          <w:rFonts w:ascii="GHEA Grapalat" w:hAnsi="GHEA Grapalat"/>
          <w:lang w:val="en-US"/>
        </w:rPr>
        <w:t>ՕՐԱԿԱՐԳ</w:t>
      </w:r>
    </w:p>
    <w:p w:rsidR="00601F60" w:rsidRDefault="00BD0188" w:rsidP="00601F60">
      <w:pPr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ՀԵՐԹԱԿԱՆ</w:t>
      </w:r>
      <w:r w:rsidRPr="008C257D">
        <w:rPr>
          <w:rFonts w:ascii="GHEA Grapalat" w:hAnsi="GHEA Grapalat"/>
          <w:lang w:val="en-US"/>
        </w:rPr>
        <w:t xml:space="preserve"> </w:t>
      </w:r>
      <w:proofErr w:type="gramStart"/>
      <w:r w:rsidRPr="008C257D">
        <w:rPr>
          <w:rFonts w:ascii="GHEA Grapalat" w:hAnsi="GHEA Grapalat"/>
          <w:lang w:val="en-US"/>
        </w:rPr>
        <w:t>ՆԻՍՏ</w:t>
      </w:r>
      <w:r>
        <w:rPr>
          <w:rFonts w:ascii="GHEA Grapalat" w:hAnsi="GHEA Grapalat"/>
          <w:lang w:val="en-US"/>
        </w:rPr>
        <w:t xml:space="preserve">  </w:t>
      </w:r>
      <w:r w:rsidR="00167F5B">
        <w:rPr>
          <w:rFonts w:ascii="GHEA Grapalat" w:hAnsi="GHEA Grapalat"/>
          <w:lang w:val="en-US"/>
        </w:rPr>
        <w:t>2</w:t>
      </w:r>
      <w:r w:rsidR="00E319CD">
        <w:rPr>
          <w:rFonts w:ascii="GHEA Grapalat" w:hAnsi="GHEA Grapalat"/>
          <w:lang w:val="en-US"/>
        </w:rPr>
        <w:t>6</w:t>
      </w:r>
      <w:r w:rsidR="00021A2F">
        <w:rPr>
          <w:rFonts w:ascii="GHEA Grapalat" w:hAnsi="GHEA Grapalat"/>
          <w:lang w:val="en-US"/>
        </w:rPr>
        <w:t>.</w:t>
      </w:r>
      <w:r w:rsidR="00B575A5">
        <w:rPr>
          <w:rFonts w:ascii="GHEA Grapalat" w:hAnsi="GHEA Grapalat"/>
          <w:lang w:val="en-US"/>
        </w:rPr>
        <w:t>0</w:t>
      </w:r>
      <w:r w:rsidR="00E319CD">
        <w:rPr>
          <w:rFonts w:ascii="GHEA Grapalat" w:hAnsi="GHEA Grapalat"/>
          <w:lang w:val="en-US"/>
        </w:rPr>
        <w:t>5</w:t>
      </w:r>
      <w:r w:rsidR="00601F60" w:rsidRPr="008C257D">
        <w:rPr>
          <w:rFonts w:ascii="GHEA Grapalat" w:hAnsi="GHEA Grapalat"/>
          <w:lang w:val="en-US"/>
        </w:rPr>
        <w:t>.202</w:t>
      </w:r>
      <w:r w:rsidR="00B575A5">
        <w:rPr>
          <w:rFonts w:ascii="GHEA Grapalat" w:hAnsi="GHEA Grapalat"/>
          <w:lang w:val="en-US"/>
        </w:rPr>
        <w:t>3</w:t>
      </w:r>
      <w:proofErr w:type="gramEnd"/>
      <w:r w:rsidR="00601F60" w:rsidRPr="008C257D">
        <w:rPr>
          <w:rFonts w:ascii="GHEA Grapalat" w:hAnsi="GHEA Grapalat"/>
          <w:lang w:val="en-US"/>
        </w:rPr>
        <w:t xml:space="preserve"> թ ժամը</w:t>
      </w:r>
      <w:r w:rsidR="00B575A5">
        <w:rPr>
          <w:rFonts w:ascii="GHEA Grapalat" w:hAnsi="GHEA Grapalat"/>
          <w:lang w:val="en-US"/>
        </w:rPr>
        <w:t xml:space="preserve"> 17</w:t>
      </w:r>
      <w:r w:rsidR="00601F60" w:rsidRPr="008C257D">
        <w:rPr>
          <w:rFonts w:ascii="GHEA Grapalat" w:hAnsi="GHEA Grapalat"/>
          <w:lang w:val="en-US"/>
        </w:rPr>
        <w:t>:00-ին</w:t>
      </w:r>
    </w:p>
    <w:p w:rsidR="00473575" w:rsidRPr="008C257D" w:rsidRDefault="00473575" w:rsidP="00601F60">
      <w:pPr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ԱՐՁԱՆԱԳՐՈՒԹՅՈՒՆ</w:t>
      </w:r>
      <w:r w:rsidR="00886990">
        <w:rPr>
          <w:rFonts w:ascii="GHEA Grapalat" w:hAnsi="GHEA Grapalat"/>
          <w:lang w:val="en-US"/>
        </w:rPr>
        <w:t xml:space="preserve"> </w:t>
      </w:r>
    </w:p>
    <w:p w:rsidR="00601F60" w:rsidRPr="003C472A" w:rsidRDefault="00D11101" w:rsidP="003C472A">
      <w:pPr>
        <w:pStyle w:val="ListParagraph"/>
        <w:numPr>
          <w:ilvl w:val="0"/>
          <w:numId w:val="17"/>
        </w:numPr>
        <w:jc w:val="both"/>
        <w:rPr>
          <w:rStyle w:val="Hyperlink"/>
          <w:rFonts w:ascii="GHEA Grapalat" w:hAnsi="GHEA Grapalat"/>
          <w:color w:val="auto"/>
          <w:u w:val="none"/>
          <w:lang w:val="en-US"/>
        </w:rPr>
      </w:pPr>
      <w:hyperlink r:id="rId6" w:history="1"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ՆՈՅԵՄԲԵՐՅԱՆ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ՀԱՄԱՅՆՔԻ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ԱՎԱԳԱՆՈՒ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0018C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>ՀԵՐԹ</w:t>
        </w:r>
        <w:r w:rsidR="001D2213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>ԱԿԱՆ</w:t>
        </w:r>
        <w:r w:rsidR="0030018C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ՆԻՍՏԻ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ՕՐԱԿԱՐԳԸ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ՀԱՍՏԱՏԵԼՈՒ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ՄԱՍԻՆ</w:t>
        </w:r>
      </w:hyperlink>
      <w:r w:rsidR="009C3429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en-US"/>
        </w:rPr>
        <w:t xml:space="preserve"> (140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en-US"/>
        </w:rPr>
        <w:t>)</w:t>
      </w:r>
    </w:p>
    <w:p w:rsidR="005C12B8" w:rsidRPr="00D555D0" w:rsidRDefault="00D11101" w:rsidP="00691A5A">
      <w:pPr>
        <w:pStyle w:val="ListParagraph"/>
        <w:numPr>
          <w:ilvl w:val="0"/>
          <w:numId w:val="17"/>
        </w:numPr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7" w:history="1">
        <w:r w:rsidR="009C3429" w:rsidRPr="009C34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 xml:space="preserve">ՆՈՅԵՄԲԵՐՅԱՆ ՀԱՄԱՅՆՔԻ </w:t>
        </w:r>
        <w:r w:rsidR="00183311">
          <w:rPr>
            <w:rFonts w:ascii="GHEA Grapalat" w:hAnsi="GHEA Grapalat"/>
            <w:i/>
            <w:iCs/>
            <w:color w:val="333333"/>
            <w:sz w:val="21"/>
            <w:szCs w:val="21"/>
            <w:shd w:val="clear" w:color="auto" w:fill="FFFFFF"/>
          </w:rPr>
          <w:t>ԲԱՂԱՆԻՍ</w:t>
        </w:r>
        <w:r w:rsidR="00183311" w:rsidRPr="00183311">
          <w:rPr>
            <w:rFonts w:ascii="GHEA Grapalat" w:hAnsi="GHEA Grapalat"/>
            <w:i/>
            <w:iCs/>
            <w:color w:val="333333"/>
            <w:sz w:val="21"/>
            <w:szCs w:val="21"/>
            <w:shd w:val="clear" w:color="auto" w:fill="FFFFFF"/>
            <w:lang w:val="en-US"/>
          </w:rPr>
          <w:t xml:space="preserve"> </w:t>
        </w:r>
        <w:r w:rsidR="00183311">
          <w:rPr>
            <w:rFonts w:ascii="GHEA Grapalat" w:hAnsi="GHEA Grapalat"/>
            <w:i/>
            <w:iCs/>
            <w:color w:val="333333"/>
            <w:sz w:val="21"/>
            <w:szCs w:val="21"/>
            <w:shd w:val="clear" w:color="auto" w:fill="FFFFFF"/>
          </w:rPr>
          <w:t>ԲՆԱԿԱՎԱՅՐԻ</w:t>
        </w:r>
        <w:r w:rsidR="00183311">
          <w:rPr>
            <w:rFonts w:ascii="GHEA Grapalat" w:hAnsi="GHEA Grapalat"/>
            <w:i/>
            <w:iCs/>
            <w:color w:val="333333"/>
            <w:sz w:val="21"/>
            <w:szCs w:val="21"/>
            <w:shd w:val="clear" w:color="auto" w:fill="FFFFFF"/>
            <w:lang w:val="en-US"/>
          </w:rPr>
          <w:t xml:space="preserve"> </w:t>
        </w:r>
        <w:r w:rsidR="009C3429" w:rsidRPr="009C342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ՎԱՐՉԱԿԱՆ ՏԱՐԱԾՔՈՒՄ ԳՏՆՎՈՂ ՀՈՂԱՄԱՍԻ ՆՊԱՏԱԿԱՅԻՆ ԵՎ ԳՈՐԾԱՌՆԱԿԱՆ ՆՇԱՆԱԿՈՒԹՅՈՒՆԸ ՓՈԽԵԼՈՒ ՄԱՍԻՆ</w:t>
        </w:r>
      </w:hyperlink>
      <w:r w:rsidR="009C3429" w:rsidRPr="00183311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en-US"/>
        </w:rPr>
        <w:t>(141)</w:t>
      </w:r>
    </w:p>
    <w:p w:rsidR="00D555D0" w:rsidRPr="005856A8" w:rsidRDefault="00D11101" w:rsidP="00691A5A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8" w:history="1">
        <w:r w:rsidR="00D555D0" w:rsidRPr="00D555D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ՍԽԱԼՄԱՄԲ ՈՐՊԵՍ ՔԱՂԱՔԱՑՈՒ ՍԵՓԱԿԱՆՈՒԹՅՈՒՆ ՔԱՐՏԵԶԱԳՐՎԱԾ ՀՈՂԱՄԱՍԵՐԸ ՀԱՄԱՅՆՔԱՅԻՆ ՍԵՓԱԿԱՆՈՒԹՅՈՒՆ ՃԱՆԱՉԵԼՈՒ ՄԱՍԻՆ</w:t>
        </w:r>
      </w:hyperlink>
      <w:r w:rsidR="00D555D0" w:rsidRPr="00D555D0">
        <w:rPr>
          <w:lang w:val="hy-AM"/>
        </w:rPr>
        <w:t>(142)</w:t>
      </w:r>
    </w:p>
    <w:p w:rsidR="005856A8" w:rsidRPr="0000777C" w:rsidRDefault="00D11101" w:rsidP="005856A8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9" w:history="1">
        <w:r w:rsidR="005856A8" w:rsidRPr="0000777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ԻՐ ՍՊԱՍԱՐԿՄԱՆ ՏԱՐԱԾՔՈՎ ՈՒՂՂԱԿԻ ՎԱՃԱՌՔՈՎ ՕՏԱՐԵԼՈՒ ՄԱՍԻՆ</w:t>
        </w:r>
      </w:hyperlink>
      <w:r w:rsidR="005856A8" w:rsidRPr="00D555D0">
        <w:rPr>
          <w:lang w:val="hy-AM"/>
        </w:rPr>
        <w:t>(14</w:t>
      </w:r>
      <w:r w:rsidR="005856A8" w:rsidRPr="0000777C">
        <w:rPr>
          <w:lang w:val="hy-AM"/>
        </w:rPr>
        <w:t>3</w:t>
      </w:r>
      <w:r w:rsidR="005856A8" w:rsidRPr="00D555D0">
        <w:rPr>
          <w:lang w:val="hy-AM"/>
        </w:rPr>
        <w:t>)</w:t>
      </w:r>
    </w:p>
    <w:p w:rsidR="00C27851" w:rsidRPr="00C27851" w:rsidRDefault="006802D9" w:rsidP="00C27851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r w:rsidRPr="006802D9">
        <w:rPr>
          <w:rFonts w:ascii="GHEA Grapalat" w:hAnsi="GHEA Grapalat"/>
          <w:b/>
          <w:lang w:val="hy-AM"/>
        </w:rPr>
        <w:t xml:space="preserve">  </w:t>
      </w:r>
      <w:hyperlink r:id="rId10" w:history="1">
        <w:r w:rsidRPr="006802D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ՊԵՏԱԿԱՆ ՍԵՓԱԿԱՆՈՒԹՅՈՒՆ ՀԱՆԴԻՍԱՑՈՂ ՀՈՂԱՄԱՍՆ ՕՏԱՐԵԼՈՒ ԵՎ ՀՈՂԱՄՍԻ ՕՏԱՐՄԱՆ ՀԱՄԱՐ ՄԵԿՆԱՐԿԱՅԻՆ ԳԻՆ ՍԱՀՄԱՆԵԼՈՒ ՄԱՍԻՆ</w:t>
        </w:r>
      </w:hyperlink>
      <w:r w:rsidRPr="006802D9">
        <w:rPr>
          <w:lang w:val="hy-AM"/>
        </w:rPr>
        <w:t xml:space="preserve"> 144</w:t>
      </w:r>
    </w:p>
    <w:p w:rsidR="000F4061" w:rsidRPr="000F4061" w:rsidRDefault="00C27851" w:rsidP="000F4061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r w:rsidRPr="00C27851">
        <w:rPr>
          <w:lang w:val="hy-AM"/>
        </w:rPr>
        <w:t xml:space="preserve"> </w:t>
      </w:r>
      <w:hyperlink r:id="rId11" w:history="1">
        <w:r w:rsidRPr="00C2785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ՀՀ ՏԱՎՈՒՇԻ ՄԱՐԶԻ ՏԱՎՈՒՇ-5 ՄԻԿՐՈՌԵԳԻՈՆԱԼ ՄԱԿԱՐԴԱԿԻ ՀԱՄԱԿՑՎԱԾ ՓԱՍՏԱԹՂԹԻ ՆԱԽԱԳԾԻ ԵՎ ԴՐԱՆՈՎ ՆԱԽԱՏԵՍՎԱԾ ՀՈՂԱՄԱՍԻ ՆՊԱՏԱԿԱՅԻՆ ՆՇԱՆԱԿՈՒԹՅԱՆ ՓՈՓՈԽՈՒԹՅՈՒՆԸ ՀԱՍՏԱՏՄԱՆ ՄԱՍԻՆ</w:t>
        </w:r>
      </w:hyperlink>
      <w:r w:rsidRPr="00C27851">
        <w:rPr>
          <w:lang w:val="hy-AM"/>
        </w:rPr>
        <w:t>145</w:t>
      </w:r>
    </w:p>
    <w:p w:rsidR="00C27851" w:rsidRPr="000F4061" w:rsidRDefault="00D11101" w:rsidP="000F4061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12" w:history="1">
        <w:r w:rsidR="000F4061" w:rsidRPr="000F406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ԳՅՈՒՂԱՏՆՏԵՍԱԿԱՆ ՆՇԱՆԱԿՈՒԹՅԱՆ ՀՈՂԱՄԱՍԻ ՎԱՐՁԱԿԱԼՈՒԹՅԱՆ ՎԱՐՁԱՎՃԱՐԻ ՓՈՓՈԽՈՒԹՅՈՒՆ ԿԱՏԱՐԵԼՈՒ ՄԱՍԻՆ</w:t>
        </w:r>
      </w:hyperlink>
      <w:r w:rsidR="000F4061" w:rsidRPr="000F4061">
        <w:rPr>
          <w:lang w:val="hy-AM"/>
        </w:rPr>
        <w:t>146</w:t>
      </w:r>
    </w:p>
    <w:p w:rsidR="00315CAF" w:rsidRPr="00315CAF" w:rsidRDefault="00D11101" w:rsidP="00315CAF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13" w:history="1">
        <w:r w:rsidR="00315CAF" w:rsidRPr="00315CA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  <w:r w:rsidR="00315CAF" w:rsidRPr="00315CAF">
        <w:rPr>
          <w:lang w:val="hy-AM"/>
        </w:rPr>
        <w:t>147</w:t>
      </w:r>
    </w:p>
    <w:p w:rsidR="00C27851" w:rsidRPr="00782A46" w:rsidRDefault="00D11101" w:rsidP="00691A5A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14" w:history="1">
        <w:r w:rsidR="00891C0E" w:rsidRPr="00891C0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ԴԵԲԵԴԱՎԱՆ ԲՆԱԿԱՎԱՅՐԻ ՎԱՐՉԱԿԱՆ ՏԱՐԱԾՔՈՒՄ ԳՏՆՎՈՂ ՀԱՄԱՅՆՔԱՅԻՆ ՍԵՓԱԿԱՆՈՒԹՅՈՒՆ ՀԱՆԴԻՍԱՑՈՂ,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  <w:r w:rsidR="00891C0E" w:rsidRPr="00891C0E">
        <w:rPr>
          <w:lang w:val="hy-AM"/>
        </w:rPr>
        <w:t>148</w:t>
      </w:r>
    </w:p>
    <w:p w:rsidR="00782A46" w:rsidRPr="007609F3" w:rsidRDefault="00D11101" w:rsidP="00691A5A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15" w:history="1">
        <w:r w:rsidR="00782A46" w:rsidRPr="00782A4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  <w:r w:rsidR="00782A46" w:rsidRPr="00782A46">
        <w:rPr>
          <w:lang w:val="hy-AM"/>
        </w:rPr>
        <w:t>149</w:t>
      </w:r>
    </w:p>
    <w:p w:rsidR="007609F3" w:rsidRPr="00D41044" w:rsidRDefault="00D11101" w:rsidP="00691A5A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16" w:history="1">
        <w:r w:rsidR="007609F3" w:rsidRPr="007609F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ՍԽԱԼՄԱՄԲ ՈՐՊԵՍ ՔԱՂԱՔԱՑՈՒ ԱՆՎԱՄԲ ՀԱՇՎԱՌՎԱԾ ՀՈՂԱՄԱՍԸ ՀԱՄԱՅՆՔԱՅԻՆ ՍԵՓԱԿԱՆՈՒԹՅՈՒՆ ՃԱՆԱՉԵԼՈՒ, ՈՒՂՂԱԿԻ ՎԱՃԱՌՔՈՎ ՕՏԱՐԵԼՈՒ ԵՎ ՕՏԱՐՎՈՂ ՀՈՂԱՄԱՍԻ ՀԱՄԱՐ ԳԻՆ ՍԱՀՄԱՆԵԼՈՒ ՄԱՍԻՆ</w:t>
        </w:r>
      </w:hyperlink>
      <w:r w:rsidR="007609F3" w:rsidRPr="007609F3">
        <w:rPr>
          <w:lang w:val="hy-AM"/>
        </w:rPr>
        <w:t>150</w:t>
      </w:r>
    </w:p>
    <w:p w:rsidR="00D41044" w:rsidRPr="001540B5" w:rsidRDefault="00D11101" w:rsidP="001540B5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17" w:history="1">
        <w:r w:rsidR="00D41044" w:rsidRPr="00D4104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ԳՈՒՅՔԱՀԱՐԿԻ ԱՐՏՈՆՈՒԹՅՈՒՆ ՍԱՀՄԱՆԵԼՈՒ ԵՎ ԳՈՒՅՔԱՀԱՐԿ ՎՃԱՐՈՂԻ ՓՈԽԱՐԵՆ ՀԱՄԱՅՆՔԻ ԲՅՈՒՋԵԻՑ ՎՃԱՐՈՒՄ ԿԱՏԱՐԵԼՈՒ ՄԱՍԻՆ</w:t>
        </w:r>
      </w:hyperlink>
      <w:r w:rsidR="00D41044" w:rsidRPr="00D41044">
        <w:rPr>
          <w:lang w:val="hy-AM"/>
        </w:rPr>
        <w:t>151</w:t>
      </w:r>
    </w:p>
    <w:p w:rsidR="00673F38" w:rsidRPr="001540B5" w:rsidRDefault="00D11101" w:rsidP="001540B5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18" w:history="1">
        <w:r w:rsidR="008971CF" w:rsidRPr="008971C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ՄԵՏԱՂՅԱ ԽՈՂՈՎԱԿԱՇԱՐԸ ԱՊԱՄՈՆՏԱԺԵԼՈՒ ՄԱՍԻՆ</w:t>
        </w:r>
      </w:hyperlink>
      <w:r w:rsidR="008971CF" w:rsidRPr="008971CF">
        <w:rPr>
          <w:lang w:val="hy-AM"/>
        </w:rPr>
        <w:t>152</w:t>
      </w:r>
    </w:p>
    <w:p w:rsidR="00673F38" w:rsidRPr="001540B5" w:rsidRDefault="00D11101" w:rsidP="001540B5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19" w:history="1">
        <w:r w:rsidR="00673F38" w:rsidRPr="00673F3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  <w:r w:rsidR="00673F38" w:rsidRPr="00673F38">
        <w:rPr>
          <w:lang w:val="hy-AM"/>
        </w:rPr>
        <w:t>153</w:t>
      </w:r>
    </w:p>
    <w:p w:rsidR="00AB116F" w:rsidRPr="001540B5" w:rsidRDefault="00D11101" w:rsidP="001540B5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20" w:history="1">
        <w:r w:rsidR="00E04AA0" w:rsidRPr="00E04AA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ՔԱՂԱՔԱՇԻՆԱԿԱՆ ԿԱՆՈՆԱԴՐՈՒԹՅՈՒՆԸ ՀԱՍՏԱՏԵԼՈՒ ՄԱՍԻՆ</w:t>
        </w:r>
      </w:hyperlink>
      <w:r w:rsidR="00E04AA0" w:rsidRPr="00E04AA0">
        <w:rPr>
          <w:lang w:val="hy-AM"/>
        </w:rPr>
        <w:t>154</w:t>
      </w:r>
    </w:p>
    <w:p w:rsidR="00AB116F" w:rsidRPr="001540B5" w:rsidRDefault="00D11101" w:rsidP="001540B5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21" w:history="1">
        <w:r w:rsidR="00AB116F" w:rsidRPr="00AB116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ԻՐ ՍՊԱՍԱՐԿՄԱՆ ՏԱՐԱԾՔՈՎ ՈՒՂՂԱԿԻ ՎԱՃԱՌՔՈՎ ՕՏԱՐԵԼՈՒ ՄԱՍԻՆ</w:t>
        </w:r>
      </w:hyperlink>
      <w:r w:rsidR="00AB116F" w:rsidRPr="00AB116F">
        <w:rPr>
          <w:lang w:val="hy-AM"/>
        </w:rPr>
        <w:t>155</w:t>
      </w:r>
    </w:p>
    <w:p w:rsidR="00987916" w:rsidRPr="001540B5" w:rsidRDefault="00D11101" w:rsidP="001540B5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22" w:history="1">
        <w:r w:rsidR="002D4B06" w:rsidRPr="002D4B0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ՀՈՂԱՄԱՍԵՐԸ ԱՃՈՒՐԴԱՅԻՆ ԿԱՐԳՈՎ ՕՏԱՐԵԼՈՒ ԵՎ ՕՏԱՐՎՈՂ ՀՈՂԱՄԱՍԵՐԻ 1 (ՄԵԿ) ՔՄ ՄԱԿԵՐԵՍԻ ՀԱՄԱՐ ՄԵԿՆԱՐԿԱՅԻՆ ԳԻՆ ՍԱՀՄԱՆԵԼՈՒ ՄԱՍԻՆ</w:t>
        </w:r>
      </w:hyperlink>
      <w:r w:rsidR="002D4B06" w:rsidRPr="002D4B06">
        <w:rPr>
          <w:lang w:val="hy-AM"/>
        </w:rPr>
        <w:t>156</w:t>
      </w:r>
    </w:p>
    <w:p w:rsidR="00987916" w:rsidRPr="00255681" w:rsidRDefault="00D11101" w:rsidP="006F7D7E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23" w:history="1">
        <w:r w:rsidR="00987916" w:rsidRPr="0098791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  <w:r w:rsidR="00987916" w:rsidRPr="00987916">
        <w:rPr>
          <w:lang w:val="hy-AM"/>
        </w:rPr>
        <w:t>157</w:t>
      </w:r>
    </w:p>
    <w:p w:rsidR="00255681" w:rsidRPr="00255681" w:rsidRDefault="00255681" w:rsidP="00255681">
      <w:pPr>
        <w:pStyle w:val="ListParagraph"/>
        <w:rPr>
          <w:rFonts w:ascii="GHEA Grapalat" w:hAnsi="GHEA Grapalat"/>
          <w:b/>
          <w:lang w:val="hy-AM"/>
        </w:rPr>
      </w:pPr>
    </w:p>
    <w:p w:rsidR="00255681" w:rsidRPr="00255681" w:rsidRDefault="00D11101" w:rsidP="00255681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24" w:history="1">
        <w:r w:rsidR="00255681" w:rsidRPr="0025568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ՆՈՅԵՄԲԵՐՅԱՆ ՀԱՄԱՅՆՔԻ 2023 ԹՎԱԿԱՆԻ ԲՅՈՒՋԵՈՒՄ ՓՈՓՈԽՈՒԹՅՈՒՆ ԿԱՏԱՐԵԼՈՒ ՄԱՍԻՆ</w:t>
        </w:r>
      </w:hyperlink>
      <w:r w:rsidR="00255681" w:rsidRPr="00255681">
        <w:rPr>
          <w:lang w:val="hy-AM"/>
        </w:rPr>
        <w:t>158</w:t>
      </w:r>
    </w:p>
    <w:p w:rsidR="00255681" w:rsidRPr="00620742" w:rsidRDefault="00D11101" w:rsidP="006F7D7E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25" w:history="1">
        <w:r w:rsidR="001704CC" w:rsidRPr="001704C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ՈՒՂՂԱԿԻ ՎԱՃԱՌՔՈՎ ՕՏԱՐԵԼՈՒ ՄԱՍԻՆ</w:t>
        </w:r>
      </w:hyperlink>
      <w:r w:rsidR="001704CC" w:rsidRPr="001704CC">
        <w:rPr>
          <w:lang w:val="hy-AM"/>
        </w:rPr>
        <w:t>159</w:t>
      </w:r>
    </w:p>
    <w:p w:rsidR="00620742" w:rsidRPr="00620742" w:rsidRDefault="00D11101" w:rsidP="00620742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26" w:history="1">
        <w:r w:rsidR="00620742" w:rsidRPr="0062074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ՀՀ ՏԱՎՈՒՇԻ ՄԱՐԶԻ ՏԱՎՈՒՇ-1 ՄԻԿՐՈՌԵԳԻՈՆԱԼ ՄԱԿԱՐԴԱԿԻ ՀԱՄԱԿՑՎԱԾ ՓԱՍՏԱԹՂԹԻ ՆԱԽԱԳԾԻ ԵՎ ԴՐԱՆՈՎ ՆԱԽԱՏԵՍՎԱԾ ՀՈՂԱՄԱՍԻ ՆՊԱՏԱԿԱՅԻՆ ՆՇԱՆԱԿՈՒԹՅՈՒՆՆԵՐԻ ՓՈՓՈԽՈՒԹՅՈՒՆՆԵՐԻ ՀԱՍՏԱՏՄԱՆ ՄԱՍԻՆ</w:t>
        </w:r>
      </w:hyperlink>
      <w:r w:rsidR="00620742" w:rsidRPr="00620742">
        <w:rPr>
          <w:lang w:val="hy-AM"/>
        </w:rPr>
        <w:t>160</w:t>
      </w:r>
    </w:p>
    <w:p w:rsidR="00620742" w:rsidRPr="00620742" w:rsidRDefault="00620742" w:rsidP="00620742">
      <w:pPr>
        <w:pStyle w:val="ListParagraph"/>
        <w:jc w:val="both"/>
        <w:rPr>
          <w:rFonts w:ascii="GHEA Grapalat" w:hAnsi="GHEA Grapalat"/>
          <w:b/>
          <w:lang w:val="hy-AM"/>
        </w:rPr>
      </w:pPr>
    </w:p>
    <w:p w:rsidR="003B5895" w:rsidRPr="003B5895" w:rsidRDefault="00D11101" w:rsidP="003B5895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27" w:history="1">
        <w:r w:rsidR="001704D8" w:rsidRPr="001704D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ԳՈՒՅՔԱՀԱՐԿԻ ԱՐՏՈՆՈՒԹՅՈՒՆ ՍԱՀՄԱՆԵԼՈՒ ԵՎ ԳՈՒՅՔԱՀԱՐԿ ՎՃԱՐՈՂԻ ՓՈԽԱՐԵՆ ՀԱՄԱՅՆՔԻ ԲՅՈՒՋԵԻՑ ՎՃԱՐՈՒՄ ԿԱՏԱՐԵԼՈՒ ՄԱՍԻՆ</w:t>
        </w:r>
      </w:hyperlink>
      <w:r w:rsidR="001704D8" w:rsidRPr="001704D8">
        <w:rPr>
          <w:lang w:val="hy-AM"/>
        </w:rPr>
        <w:t>161</w:t>
      </w:r>
    </w:p>
    <w:p w:rsidR="003B5895" w:rsidRPr="003B5895" w:rsidRDefault="003B5895" w:rsidP="003B5895">
      <w:pPr>
        <w:pStyle w:val="ListParagraph"/>
        <w:rPr>
          <w:lang w:val="hy-AM"/>
        </w:rPr>
      </w:pPr>
    </w:p>
    <w:p w:rsidR="003B5895" w:rsidRPr="003B5895" w:rsidRDefault="00D11101" w:rsidP="003B5895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28" w:history="1">
        <w:r w:rsidR="00AF555A" w:rsidRPr="00051015">
          <w:rPr>
            <w:rStyle w:val="Hyperlink"/>
            <w:rFonts w:ascii="GHEA Grapalat" w:hAnsi="GHEA Grapalat"/>
            <w:color w:val="FF0000"/>
            <w:sz w:val="21"/>
            <w:szCs w:val="21"/>
            <w:u w:val="none"/>
            <w:lang w:val="hy-AM"/>
          </w:rPr>
          <w:t>ՆՈՅԵՄԲԵՐՅԱՆ ՀԱՄ</w:t>
        </w:r>
        <w:r w:rsidR="00AF555A" w:rsidRPr="00AF555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 xml:space="preserve">ԱՅՆՔԻ ԱՐՃԻՍ ԲՆԱԿԱՎԱՅՐԻ ՎԱՐՉԱԿԱՆ ՆՍՏԱՎԱՅՐԻ </w:t>
        </w:r>
        <w:r w:rsidR="003B5895" w:rsidRPr="003B589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ՇԵՆՔԻՑ ՄԻ ՀԱՏՎԱԾԸ ՎԱՐՁԱԿԱԼՈՒԹՅԱՆ ԻՐԱՎՈՒՆՔՈՎ ՏՐԱՄԱԴՐԵԼՈՒ, ՎԱՐՁԱԿԱԼՈՒԹՅԱՆ ՎԱՐՁԱՎՃԱՐ ԵՎ ԺԱՄԿԵՏ ՍԱՀՄԱՆԵԼՈՒ ՄԱՍԻՆ</w:t>
        </w:r>
      </w:hyperlink>
      <w:r w:rsidR="003B5895" w:rsidRPr="003B5895">
        <w:rPr>
          <w:lang w:val="hy-AM"/>
        </w:rPr>
        <w:t>162</w:t>
      </w:r>
    </w:p>
    <w:p w:rsidR="003B5895" w:rsidRPr="003B5895" w:rsidRDefault="003B5895" w:rsidP="003B5895">
      <w:pPr>
        <w:pStyle w:val="ListParagraph"/>
        <w:jc w:val="both"/>
        <w:rPr>
          <w:rFonts w:ascii="GHEA Grapalat" w:hAnsi="GHEA Grapalat"/>
          <w:b/>
          <w:lang w:val="hy-AM"/>
        </w:rPr>
      </w:pPr>
    </w:p>
    <w:p w:rsidR="003B5895" w:rsidRPr="008D5733" w:rsidRDefault="00D11101" w:rsidP="006F7D7E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29" w:history="1">
        <w:r w:rsidR="00AE6B8F" w:rsidRPr="00AE6B8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hy-AM"/>
          </w:rPr>
          <w:t>ԳՈՒՅՔԱՀԱՐԿԻ ԱՐՏՈՆՈՒԹՅՈՒՆ ՍԱՀՄԱՆԵԼՈՒ ԵՎ ԳՈՒՅՔԱՀԱՐԿ ՎՃԱՐՈՂԻ ՓՈԽԱՐԵՆ ՀԱՄԱՅՆՔԻ ԲՅՈՒՋԵԻՑ ՎՃԱՐՈՒՄ ԿԱՏԱՐԵԼՈՒ ՄԱՍԻՆ</w:t>
        </w:r>
      </w:hyperlink>
      <w:r w:rsidR="00AE6B8F" w:rsidRPr="00AE6B8F">
        <w:rPr>
          <w:lang w:val="hy-AM"/>
        </w:rPr>
        <w:t>163</w:t>
      </w:r>
    </w:p>
    <w:p w:rsidR="008D5733" w:rsidRPr="008D5733" w:rsidRDefault="008D5733" w:rsidP="008D5733">
      <w:pPr>
        <w:pStyle w:val="ListParagraph"/>
        <w:rPr>
          <w:rFonts w:ascii="GHEA Grapalat" w:hAnsi="GHEA Grapalat"/>
          <w:b/>
          <w:lang w:val="hy-AM"/>
        </w:rPr>
      </w:pPr>
    </w:p>
    <w:p w:rsidR="008D5733" w:rsidRPr="001361F9" w:rsidRDefault="00D11101" w:rsidP="008D5733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30" w:history="1">
        <w:r w:rsidR="008D5733" w:rsidRPr="008D573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ՈՒՂՂԱԿԻ ՎԱՃԱՌՔՈՎ ՕՏԱՐԵԼՈՒ ՄԱՍԻՆ</w:t>
        </w:r>
      </w:hyperlink>
      <w:r w:rsidR="008D5733" w:rsidRPr="008D5733">
        <w:rPr>
          <w:rFonts w:ascii="GHEA Grapalat" w:hAnsi="GHEA Grapalat"/>
          <w:color w:val="333333"/>
          <w:sz w:val="21"/>
          <w:szCs w:val="21"/>
          <w:lang w:val="hy-AM"/>
        </w:rPr>
        <w:t>164</w:t>
      </w:r>
    </w:p>
    <w:p w:rsidR="001361F9" w:rsidRPr="001361F9" w:rsidRDefault="001361F9" w:rsidP="001361F9">
      <w:pPr>
        <w:pStyle w:val="ListParagraph"/>
        <w:rPr>
          <w:rFonts w:ascii="GHEA Grapalat" w:hAnsi="GHEA Grapalat"/>
          <w:b/>
          <w:lang w:val="hy-AM"/>
        </w:rPr>
      </w:pPr>
    </w:p>
    <w:p w:rsidR="001361F9" w:rsidRPr="001361F9" w:rsidRDefault="001361F9" w:rsidP="008D5733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r w:rsidRPr="001361F9">
        <w:rPr>
          <w:rFonts w:ascii="GHEA Grapalat" w:hAnsi="GHEA Grapalat"/>
          <w:b/>
          <w:lang w:val="hy-AM"/>
        </w:rPr>
        <w:t xml:space="preserve"> </w:t>
      </w:r>
      <w:hyperlink r:id="rId31" w:history="1">
        <w:r w:rsidRPr="001361F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ԱՐՃԻՍ ԲՆԱԿԱՎԱՅՐԻ ՎԱՐՉԱԿԱՆ ՆՍՏԱՎԱՅՐԻ ՇԵՆՔԻՑ ՄԻ ՀԱՏՎԱԾԸ ՎԱՐՁԱԿԱԼՈՒԹՅԱՆ ԻՐԱՎՈՒՆՔՈՎ ՏՐԱՄԱԴՐԵԼՈՒ, ՎԱՐՁԱԿԱԼՈՒԹՅԱՆ ՎԱՐՁԱՎՃԱՐ ԵՎ ԺԱՄԿԵՏ ՍԱՀՄԱՆԵԼՈՒ ՄԱՍԻՆ</w:t>
        </w:r>
      </w:hyperlink>
      <w:r w:rsidRPr="001361F9">
        <w:rPr>
          <w:lang w:val="hy-AM"/>
        </w:rPr>
        <w:t>165</w:t>
      </w:r>
    </w:p>
    <w:p w:rsidR="00E37666" w:rsidRPr="00E37666" w:rsidRDefault="00D11101" w:rsidP="00E37666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32" w:history="1">
        <w:r w:rsidR="00E37666" w:rsidRPr="00E3766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ՈՒՂՂԱԿԻ ՎԱՃԱՌՔՈՎ ՕՏԱՐԵԼՈՒ ՄԱՍԻՆ</w:t>
        </w:r>
      </w:hyperlink>
      <w:r w:rsidR="00E37666" w:rsidRPr="00E37666">
        <w:rPr>
          <w:lang w:val="hy-AM"/>
        </w:rPr>
        <w:t>167</w:t>
      </w:r>
    </w:p>
    <w:p w:rsidR="00B858C7" w:rsidRPr="00B858C7" w:rsidRDefault="00D11101" w:rsidP="00E37666">
      <w:pPr>
        <w:pStyle w:val="ListParagraph"/>
        <w:numPr>
          <w:ilvl w:val="0"/>
          <w:numId w:val="17"/>
        </w:numPr>
        <w:jc w:val="both"/>
        <w:rPr>
          <w:rFonts w:ascii="GHEA Grapalat" w:hAnsi="GHEA Grapalat"/>
          <w:b/>
          <w:lang w:val="hy-AM"/>
        </w:rPr>
      </w:pPr>
      <w:hyperlink r:id="rId33" w:history="1">
        <w:r w:rsidR="00B858C7" w:rsidRPr="00B858C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ՎԱՃԱՌԵԼՈՒ ԵՎ ՕՏԱՐՎՈՂ ՀՈՂԱՄԱՍԻ ՀԱՄԱՐ ՄԵԿՆԱՐԿԱՅԻՆ ԳՒՆ ՍԱՀՄԱՆԵԼՈՒ ՄԱՍԻՆ</w:t>
        </w:r>
      </w:hyperlink>
      <w:r w:rsidR="00B858C7" w:rsidRPr="00B858C7">
        <w:rPr>
          <w:lang w:val="hy-AM"/>
        </w:rPr>
        <w:t>170</w:t>
      </w:r>
    </w:p>
    <w:p w:rsidR="00B858C7" w:rsidRPr="00B858C7" w:rsidRDefault="00D11101" w:rsidP="00B858C7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ind w:right="30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hyperlink r:id="rId34" w:history="1">
        <w:r w:rsidR="00B858C7" w:rsidRPr="00B858C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ՎԱՃԱՌԵԼՈՒ ԵՎ ՕՏԱՐՎՈՂ ՀՈՂԱՄԱՍԻ ՀԱՄԱՐ ՄԵԿՆԱՐԿԱՅԻՆ ԳՒՆ ՍԱՀՄԱՆԵԼՈՒ ՄԱՍԻՆ</w:t>
        </w:r>
      </w:hyperlink>
      <w:r w:rsidR="00B858C7" w:rsidRPr="00B858C7">
        <w:rPr>
          <w:lang w:val="hy-AM"/>
        </w:rPr>
        <w:t>171</w:t>
      </w:r>
    </w:p>
    <w:p w:rsidR="00925BAB" w:rsidRPr="00B858C7" w:rsidRDefault="00B858C7" w:rsidP="00B858C7">
      <w:pPr>
        <w:shd w:val="clear" w:color="auto" w:fill="FFFFFF"/>
        <w:spacing w:after="150" w:line="240" w:lineRule="auto"/>
        <w:ind w:left="810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858C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</w:p>
    <w:p w:rsidR="00925BAB" w:rsidRDefault="00925BAB" w:rsidP="00925BAB">
      <w:pPr>
        <w:jc w:val="both"/>
        <w:rPr>
          <w:rFonts w:ascii="GHEA Grapalat" w:hAnsi="GHEA Grapalat"/>
          <w:b/>
          <w:lang w:val="hy-AM"/>
        </w:rPr>
      </w:pPr>
    </w:p>
    <w:p w:rsidR="001540B5" w:rsidRDefault="001540B5" w:rsidP="00925BAB">
      <w:pPr>
        <w:jc w:val="both"/>
        <w:rPr>
          <w:rFonts w:ascii="GHEA Grapalat" w:hAnsi="GHEA Grapalat"/>
          <w:b/>
          <w:lang w:val="hy-AM"/>
        </w:rPr>
      </w:pPr>
    </w:p>
    <w:p w:rsidR="001540B5" w:rsidRDefault="001540B5" w:rsidP="00925BAB">
      <w:pPr>
        <w:jc w:val="both"/>
        <w:rPr>
          <w:rFonts w:ascii="GHEA Grapalat" w:hAnsi="GHEA Grapalat"/>
          <w:b/>
          <w:lang w:val="hy-AM"/>
        </w:rPr>
      </w:pPr>
    </w:p>
    <w:p w:rsidR="001540B5" w:rsidRDefault="001540B5" w:rsidP="00925BAB">
      <w:pPr>
        <w:jc w:val="both"/>
        <w:rPr>
          <w:rFonts w:ascii="GHEA Grapalat" w:hAnsi="GHEA Grapalat"/>
          <w:b/>
          <w:lang w:val="hy-AM"/>
        </w:rPr>
      </w:pPr>
    </w:p>
    <w:p w:rsidR="001540B5" w:rsidRDefault="001540B5" w:rsidP="00925BAB">
      <w:pPr>
        <w:jc w:val="both"/>
        <w:rPr>
          <w:rFonts w:ascii="GHEA Grapalat" w:hAnsi="GHEA Grapalat"/>
          <w:b/>
          <w:lang w:val="hy-AM"/>
        </w:rPr>
      </w:pPr>
    </w:p>
    <w:p w:rsidR="008F7886" w:rsidRDefault="008F7886" w:rsidP="00925BAB">
      <w:pPr>
        <w:jc w:val="both"/>
        <w:rPr>
          <w:rFonts w:ascii="GHEA Grapalat" w:hAnsi="GHEA Grapalat"/>
          <w:b/>
          <w:lang w:val="hy-AM"/>
        </w:rPr>
      </w:pPr>
    </w:p>
    <w:p w:rsidR="008F7886" w:rsidRDefault="008F7886" w:rsidP="00925BAB">
      <w:pPr>
        <w:jc w:val="both"/>
        <w:rPr>
          <w:rFonts w:ascii="GHEA Grapalat" w:hAnsi="GHEA Grapalat"/>
          <w:b/>
          <w:lang w:val="hy-AM"/>
        </w:rPr>
      </w:pPr>
    </w:p>
    <w:p w:rsidR="008F7886" w:rsidRDefault="008F7886" w:rsidP="00925BAB">
      <w:pPr>
        <w:jc w:val="both"/>
        <w:rPr>
          <w:rFonts w:ascii="GHEA Grapalat" w:hAnsi="GHEA Grapalat"/>
          <w:b/>
          <w:lang w:val="hy-AM"/>
        </w:rPr>
      </w:pPr>
    </w:p>
    <w:p w:rsidR="008F7886" w:rsidRDefault="008F7886" w:rsidP="00925BAB">
      <w:pPr>
        <w:jc w:val="both"/>
        <w:rPr>
          <w:rFonts w:ascii="GHEA Grapalat" w:hAnsi="GHEA Grapalat"/>
          <w:b/>
          <w:lang w:val="hy-AM"/>
        </w:rPr>
      </w:pPr>
    </w:p>
    <w:p w:rsidR="008F7886" w:rsidRDefault="008F7886" w:rsidP="00925BAB">
      <w:pPr>
        <w:jc w:val="both"/>
        <w:rPr>
          <w:rFonts w:ascii="GHEA Grapalat" w:hAnsi="GHEA Grapalat"/>
          <w:b/>
          <w:lang w:val="hy-AM"/>
        </w:rPr>
      </w:pPr>
    </w:p>
    <w:p w:rsidR="008F7886" w:rsidRDefault="008F7886" w:rsidP="00925BAB">
      <w:pPr>
        <w:jc w:val="both"/>
        <w:rPr>
          <w:rFonts w:ascii="GHEA Grapalat" w:hAnsi="GHEA Grapalat"/>
          <w:b/>
          <w:lang w:val="hy-AM"/>
        </w:rPr>
      </w:pPr>
    </w:p>
    <w:p w:rsidR="001540B5" w:rsidRPr="00925BAB" w:rsidRDefault="001540B5" w:rsidP="00925BAB">
      <w:pPr>
        <w:jc w:val="both"/>
        <w:rPr>
          <w:rFonts w:ascii="GHEA Grapalat" w:hAnsi="GHEA Grapalat"/>
          <w:b/>
          <w:lang w:val="hy-AM"/>
        </w:rPr>
      </w:pPr>
    </w:p>
    <w:p w:rsidR="00357EF5" w:rsidRPr="00C67B2D" w:rsidRDefault="00D11101" w:rsidP="00FD36CB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35" w:history="1">
        <w:r w:rsidR="00357EF5" w:rsidRPr="00C67B2D">
          <w:rPr>
            <w:rStyle w:val="Hyperlink"/>
            <w:rFonts w:ascii="GHEA Grapalat" w:hAnsi="GHEA Grapalat"/>
            <w:b/>
            <w:color w:val="1A0DAB"/>
            <w:u w:val="none"/>
            <w:shd w:val="clear" w:color="auto" w:fill="FFFFFF"/>
            <w:lang w:val="hy-AM"/>
          </w:rPr>
          <w:t xml:space="preserve">ՆՈՅԵՄԲԵՐՅԱՆ ՀԱՄԱՅՆՔԻ ԱՎԱԳԱՆՈՒ </w:t>
        </w:r>
        <w:r w:rsidR="0030018C" w:rsidRPr="00C67B2D">
          <w:rPr>
            <w:rStyle w:val="Hyperlink"/>
            <w:rFonts w:ascii="GHEA Grapalat" w:hAnsi="GHEA Grapalat"/>
            <w:b/>
            <w:color w:val="1A0DAB"/>
            <w:u w:val="none"/>
            <w:shd w:val="clear" w:color="auto" w:fill="FFFFFF"/>
            <w:lang w:val="hy-AM"/>
          </w:rPr>
          <w:t>ՀԵՐԹ</w:t>
        </w:r>
        <w:r w:rsidR="00FF3807" w:rsidRPr="00FF3807">
          <w:rPr>
            <w:rStyle w:val="Hyperlink"/>
            <w:rFonts w:ascii="GHEA Grapalat" w:hAnsi="GHEA Grapalat"/>
            <w:b/>
            <w:color w:val="1A0DAB"/>
            <w:u w:val="none"/>
            <w:shd w:val="clear" w:color="auto" w:fill="FFFFFF"/>
            <w:lang w:val="hy-AM"/>
          </w:rPr>
          <w:t>ԱԿԱՆ</w:t>
        </w:r>
        <w:r w:rsidR="0030018C" w:rsidRPr="00C67B2D">
          <w:rPr>
            <w:rStyle w:val="Hyperlink"/>
            <w:rFonts w:ascii="GHEA Grapalat" w:hAnsi="GHEA Grapalat"/>
            <w:b/>
            <w:color w:val="1A0DAB"/>
            <w:u w:val="none"/>
            <w:shd w:val="clear" w:color="auto" w:fill="FFFFFF"/>
            <w:lang w:val="hy-AM"/>
          </w:rPr>
          <w:t xml:space="preserve"> </w:t>
        </w:r>
        <w:r w:rsidR="00357EF5" w:rsidRPr="00C67B2D">
          <w:rPr>
            <w:rStyle w:val="Hyperlink"/>
            <w:rFonts w:ascii="GHEA Grapalat" w:hAnsi="GHEA Grapalat"/>
            <w:b/>
            <w:color w:val="1A0DAB"/>
            <w:u w:val="none"/>
            <w:shd w:val="clear" w:color="auto" w:fill="FFFFFF"/>
            <w:lang w:val="hy-AM"/>
          </w:rPr>
          <w:t>ՆԻՍՏԻ ՕՐԱԿԱՐԳԸ ՀԱՍՏԱՏԵԼՈՒ ՄԱՍԻՆ</w:t>
        </w:r>
      </w:hyperlink>
    </w:p>
    <w:p w:rsidR="00152429" w:rsidRDefault="006362CE" w:rsidP="006F61C9">
      <w:pPr>
        <w:pStyle w:val="NormalWeb"/>
        <w:shd w:val="clear" w:color="auto" w:fill="FFFFFF"/>
        <w:spacing w:before="0" w:beforeAutospacing="0" w:after="0" w:afterAutospacing="0"/>
        <w:ind w:left="450"/>
        <w:rPr>
          <w:rFonts w:ascii="GHEA Grapalat" w:hAnsi="GHEA Grapalat"/>
          <w:color w:val="333333"/>
          <w:sz w:val="22"/>
          <w:szCs w:val="22"/>
          <w:lang w:val="hy-AM"/>
        </w:rPr>
      </w:pPr>
      <w:r w:rsidRPr="00814C51">
        <w:rPr>
          <w:rFonts w:ascii="GHEA Grapalat" w:hAnsi="GHEA Grapalat"/>
          <w:color w:val="333333"/>
          <w:sz w:val="22"/>
          <w:szCs w:val="22"/>
          <w:lang w:val="hy-AM"/>
        </w:rPr>
        <w:t>2</w:t>
      </w:r>
      <w:r>
        <w:rPr>
          <w:rFonts w:ascii="GHEA Grapalat" w:hAnsi="GHEA Grapalat"/>
          <w:color w:val="333333"/>
          <w:sz w:val="22"/>
          <w:szCs w:val="22"/>
          <w:lang w:val="hy-AM"/>
        </w:rPr>
        <w:t>6.05.2023</w:t>
      </w:r>
      <w:r w:rsidRPr="00814C51">
        <w:rPr>
          <w:rFonts w:ascii="GHEA Grapalat" w:hAnsi="GHEA Grapalat"/>
          <w:color w:val="333333"/>
          <w:sz w:val="22"/>
          <w:szCs w:val="22"/>
          <w:lang w:val="hy-AM"/>
        </w:rPr>
        <w:t xml:space="preserve"> թվականի</w:t>
      </w:r>
      <w:r w:rsidRPr="006362CE">
        <w:rPr>
          <w:rFonts w:ascii="GHEA Grapalat" w:hAnsi="GHEA Grapalat"/>
          <w:color w:val="333333"/>
          <w:sz w:val="22"/>
          <w:szCs w:val="22"/>
          <w:lang w:val="hy-AM"/>
        </w:rPr>
        <w:t xml:space="preserve">ն կայացավ </w:t>
      </w:r>
      <w:r w:rsidRPr="00814C51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814C51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="00021A2F" w:rsidRPr="00814C51">
        <w:rPr>
          <w:rFonts w:ascii="GHEA Grapalat" w:hAnsi="GHEA Grapalat"/>
          <w:color w:val="333333"/>
          <w:sz w:val="22"/>
          <w:szCs w:val="22"/>
          <w:lang w:val="hy-AM"/>
        </w:rPr>
        <w:t>Նոյեմբերյան համայնքի ավագանու</w:t>
      </w:r>
      <w:r w:rsidR="00167F5B" w:rsidRPr="00814C51">
        <w:rPr>
          <w:rFonts w:ascii="GHEA Grapalat" w:hAnsi="GHEA Grapalat"/>
          <w:color w:val="333333"/>
          <w:sz w:val="22"/>
          <w:szCs w:val="22"/>
          <w:lang w:val="hy-AM"/>
        </w:rPr>
        <w:t xml:space="preserve">  </w:t>
      </w:r>
      <w:r w:rsidR="0030018C" w:rsidRPr="00814C51">
        <w:rPr>
          <w:rFonts w:ascii="GHEA Grapalat" w:hAnsi="GHEA Grapalat"/>
          <w:color w:val="333333"/>
          <w:sz w:val="22"/>
          <w:szCs w:val="22"/>
          <w:lang w:val="hy-AM"/>
        </w:rPr>
        <w:t>հերթ</w:t>
      </w:r>
      <w:r w:rsidR="00FF3807" w:rsidRPr="00814C51">
        <w:rPr>
          <w:rFonts w:ascii="GHEA Grapalat" w:hAnsi="GHEA Grapalat"/>
          <w:color w:val="333333"/>
          <w:sz w:val="22"/>
          <w:szCs w:val="22"/>
          <w:lang w:val="hy-AM"/>
        </w:rPr>
        <w:t>ական</w:t>
      </w:r>
      <w:r w:rsidR="00D9148D" w:rsidRPr="00814C51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="00D9148D" w:rsidRPr="00814C51">
        <w:rPr>
          <w:rFonts w:ascii="GHEA Grapalat" w:hAnsi="GHEA Grapalat" w:cs="GHEA Grapalat"/>
          <w:color w:val="333333"/>
          <w:sz w:val="22"/>
          <w:szCs w:val="22"/>
          <w:lang w:val="hy-AM"/>
        </w:rPr>
        <w:t>նիստ</w:t>
      </w:r>
      <w:r w:rsidRPr="006362CE">
        <w:rPr>
          <w:rFonts w:ascii="GHEA Grapalat" w:hAnsi="GHEA Grapalat" w:cs="GHEA Grapalat"/>
          <w:color w:val="333333"/>
          <w:sz w:val="22"/>
          <w:szCs w:val="22"/>
          <w:lang w:val="hy-AM"/>
        </w:rPr>
        <w:t>ը:</w:t>
      </w:r>
      <w:r w:rsidR="00D9148D" w:rsidRPr="00814C51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6362CE">
        <w:rPr>
          <w:rFonts w:ascii="GHEA Grapalat" w:hAnsi="GHEA Grapalat"/>
          <w:color w:val="333333"/>
          <w:sz w:val="22"/>
          <w:szCs w:val="22"/>
          <w:lang w:val="hy-AM"/>
        </w:rPr>
        <w:t>Օ</w:t>
      </w:r>
      <w:r w:rsidR="00691A5A" w:rsidRPr="00691A5A">
        <w:rPr>
          <w:rFonts w:ascii="GHEA Grapalat" w:hAnsi="GHEA Grapalat"/>
          <w:color w:val="333333"/>
          <w:sz w:val="22"/>
          <w:szCs w:val="22"/>
          <w:lang w:val="hy-AM"/>
        </w:rPr>
        <w:t>րակարգը</w:t>
      </w:r>
      <w:r w:rsidRPr="006362CE">
        <w:rPr>
          <w:rFonts w:ascii="GHEA Grapalat" w:hAnsi="GHEA Grapalat"/>
          <w:color w:val="333333"/>
          <w:sz w:val="22"/>
          <w:szCs w:val="22"/>
          <w:lang w:val="hy-AM"/>
        </w:rPr>
        <w:t xml:space="preserve"> ընդունվեց միաձայն</w:t>
      </w:r>
      <w:r w:rsidR="00691A5A" w:rsidRPr="00691A5A">
        <w:rPr>
          <w:rFonts w:ascii="GHEA Grapalat" w:hAnsi="GHEA Grapalat"/>
          <w:color w:val="333333"/>
          <w:sz w:val="22"/>
          <w:szCs w:val="22"/>
          <w:lang w:val="hy-AM"/>
        </w:rPr>
        <w:t>:</w:t>
      </w:r>
    </w:p>
    <w:p w:rsidR="006362CE" w:rsidRDefault="006362CE" w:rsidP="006F61C9">
      <w:pPr>
        <w:pStyle w:val="NormalWeb"/>
        <w:shd w:val="clear" w:color="auto" w:fill="FFFFFF"/>
        <w:spacing w:before="0" w:beforeAutospacing="0" w:after="0" w:afterAutospacing="0"/>
        <w:ind w:left="450"/>
        <w:rPr>
          <w:rFonts w:ascii="GHEA Grapalat" w:hAnsi="GHEA Grapalat"/>
          <w:color w:val="333333"/>
          <w:sz w:val="22"/>
          <w:szCs w:val="22"/>
          <w:lang w:val="hy-AM"/>
        </w:rPr>
      </w:pPr>
    </w:p>
    <w:p w:rsidR="00AE0F2C" w:rsidRPr="006F61C9" w:rsidRDefault="00D11101" w:rsidP="006F61C9">
      <w:pPr>
        <w:pStyle w:val="ListParagraph"/>
        <w:numPr>
          <w:ilvl w:val="0"/>
          <w:numId w:val="3"/>
        </w:numPr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36" w:history="1">
        <w:r w:rsidR="00691A5A" w:rsidRPr="00691A5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 xml:space="preserve">ՆՈՅԵՄԲԵՐՅԱՆ ՀԱՄԱՅՆՔԻ </w:t>
        </w:r>
        <w:r w:rsidR="00183311" w:rsidRPr="00FD0782">
          <w:rPr>
            <w:rFonts w:ascii="GHEA Grapalat" w:hAnsi="GHEA Grapalat"/>
            <w:i/>
            <w:iCs/>
            <w:color w:val="333333"/>
            <w:sz w:val="21"/>
            <w:szCs w:val="21"/>
            <w:shd w:val="clear" w:color="auto" w:fill="FFFFFF"/>
            <w:lang w:val="hy-AM"/>
          </w:rPr>
          <w:t>ԲԱՂԱՆԻՍ ԲՆԱԿԱՎԱՅՐԻ</w:t>
        </w:r>
        <w:r w:rsidR="00691A5A" w:rsidRPr="00691A5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 xml:space="preserve"> ՎԱՐՉԱԿԱՆ ՏԱՐԱԾՔՈՒՄ ԳՏՆՎՈՂ ՀՈՂԱՄԱՍԻ ՆՊԱՏԱԿԱՅԻՆ ԵՎ ԳՈՐԾԱՌՆԱԿԱՆ ՆՇԱՆԱԿՈՒԹՅՈՒՆԸ ՓՈԽԵԼՈՒ ՄԱՍԻՆ</w:t>
        </w:r>
      </w:hyperlink>
      <w:r w:rsidR="00691A5A" w:rsidRPr="00691A5A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(141)</w:t>
      </w:r>
    </w:p>
    <w:p w:rsidR="006F61C9" w:rsidRPr="006F61C9" w:rsidRDefault="006F61C9" w:rsidP="006F61C9">
      <w:pPr>
        <w:pStyle w:val="ListParagraph"/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AE0F2C" w:rsidRPr="00EE48E7" w:rsidRDefault="003B532C" w:rsidP="00EE48E7">
      <w:pPr>
        <w:pStyle w:val="ListParagraph"/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lang w:val="hy-AM"/>
        </w:rPr>
      </w:pPr>
      <w:r w:rsidRPr="00EE48E7">
        <w:rPr>
          <w:rFonts w:ascii="GHEA Grapalat" w:hAnsi="GHEA Grapalat"/>
          <w:color w:val="333333"/>
          <w:shd w:val="clear" w:color="auto" w:fill="FFFFFF"/>
          <w:lang w:val="hy-AM"/>
        </w:rPr>
        <w:t>Արտեմ Կարենի Սարգսյան</w:t>
      </w:r>
      <w:r w:rsidRPr="00EE48E7">
        <w:rPr>
          <w:rFonts w:ascii="GHEA Grapalat" w:hAnsi="GHEA Grapalat"/>
          <w:color w:val="333333"/>
          <w:shd w:val="clear" w:color="auto" w:fill="FFFFFF"/>
          <w:lang w:val="hy-AM"/>
        </w:rPr>
        <w:t xml:space="preserve">ը դիմե էր Նոյեմբերյանի համայնքապետարանիրեն սեփականության պատկանող </w:t>
      </w:r>
      <w:r w:rsidR="00EE48E7" w:rsidRPr="00EE48E7">
        <w:rPr>
          <w:rFonts w:ascii="GHEA Grapalat" w:hAnsi="GHEA Grapalat"/>
          <w:color w:val="333333"/>
          <w:shd w:val="clear" w:color="auto" w:fill="FFFFFF"/>
          <w:lang w:val="hy-AM"/>
        </w:rPr>
        <w:t>11-017-0012-0004</w:t>
      </w:r>
      <w:r w:rsidR="00EE48E7" w:rsidRPr="00EE48E7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="00EE48E7" w:rsidRPr="00EE48E7">
        <w:rPr>
          <w:rFonts w:ascii="GHEA Grapalat" w:hAnsi="GHEA Grapalat"/>
          <w:color w:val="333333"/>
          <w:shd w:val="clear" w:color="auto" w:fill="FFFFFF"/>
          <w:lang w:val="hy-AM"/>
        </w:rPr>
        <w:t xml:space="preserve"> ծածկագրով 0.15814 հա մակերեսով հողամասի նպատակային </w:t>
      </w:r>
      <w:r w:rsidR="00EE48E7" w:rsidRPr="00EE48E7">
        <w:rPr>
          <w:rFonts w:ascii="GHEA Grapalat" w:hAnsi="GHEA Grapalat"/>
          <w:color w:val="333333"/>
          <w:shd w:val="clear" w:color="auto" w:fill="FFFFFF"/>
          <w:lang w:val="hy-AM"/>
        </w:rPr>
        <w:t xml:space="preserve">և գործառնական </w:t>
      </w:r>
      <w:r w:rsidR="00EE48E7" w:rsidRPr="00EE48E7">
        <w:rPr>
          <w:rFonts w:ascii="GHEA Grapalat" w:hAnsi="GHEA Grapalat"/>
          <w:color w:val="333333"/>
          <w:shd w:val="clear" w:color="auto" w:fill="FFFFFF"/>
          <w:lang w:val="hy-AM"/>
        </w:rPr>
        <w:t>նշանակությունը</w:t>
      </w:r>
      <w:r w:rsidR="00EE48E7" w:rsidRPr="00EE48E7">
        <w:rPr>
          <w:rFonts w:ascii="GHEA Grapalat" w:hAnsi="GHEA Grapalat"/>
          <w:color w:val="333333"/>
          <w:shd w:val="clear" w:color="auto" w:fill="FFFFFF"/>
          <w:lang w:val="hy-AM"/>
        </w:rPr>
        <w:t xml:space="preserve"> փոխելու համար: Քանի որ տարածքը գտնվում է Նոյեմբերյան համայնքի վարչական տարածքում, ապա համայնքի ավագանին օրենսդրությամբ սահմանված կարգով</w:t>
      </w:r>
      <w:r w:rsidR="00EE48E7" w:rsidRPr="00EE48E7">
        <w:rPr>
          <w:rFonts w:ascii="GHEA Grapalat" w:hAnsi="GHEA Grapalat"/>
          <w:color w:val="333333"/>
          <w:shd w:val="clear" w:color="auto" w:fill="FFFFFF"/>
          <w:lang w:val="hy-AM"/>
        </w:rPr>
        <w:t xml:space="preserve"> </w:t>
      </w:r>
      <w:r w:rsidR="00EE48E7" w:rsidRPr="00EE48E7">
        <w:rPr>
          <w:rFonts w:ascii="GHEA Grapalat" w:hAnsi="GHEA Grapalat"/>
          <w:color w:val="333333"/>
          <w:shd w:val="clear" w:color="auto" w:fill="FFFFFF"/>
          <w:lang w:val="hy-AM"/>
        </w:rPr>
        <w:t>տալիս է իր համաձայնությունը՝ ղ</w:t>
      </w:r>
      <w:r w:rsidR="00AE0F2C" w:rsidRPr="00EE48E7">
        <w:rPr>
          <w:rFonts w:ascii="GHEA Grapalat" w:eastAsia="Times New Roman" w:hAnsi="GHEA Grapalat" w:cs="Times New Roman"/>
          <w:color w:val="333333"/>
          <w:lang w:val="hy-AM"/>
        </w:rPr>
        <w:t xml:space="preserve">եկավարվելով Հայաստանի Հանրապետության հողային օրենսգրքի 7-րդ հոդվածի 15-րդ մասով, </w:t>
      </w:r>
    </w:p>
    <w:p w:rsidR="00AE0F2C" w:rsidRPr="00EE48E7" w:rsidRDefault="00AE0F2C" w:rsidP="00AE0F2C">
      <w:pPr>
        <w:pStyle w:val="ListParagraph"/>
        <w:shd w:val="clear" w:color="auto" w:fill="FFFFFF"/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EE48E7">
        <w:rPr>
          <w:rFonts w:ascii="GHEA Grapalat" w:hAnsi="GHEA Grapalat"/>
          <w:color w:val="333333"/>
          <w:shd w:val="clear" w:color="auto" w:fill="FFFFFF"/>
          <w:lang w:val="hy-AM"/>
        </w:rPr>
        <w:t>Նոյեմբերյան համայնքի Բաղանիս բնակավայրում գտնվող, Արտեմ Կարենի Սարգսյանի</w:t>
      </w:r>
      <w:r w:rsidRPr="00EE48E7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EE48E7">
        <w:rPr>
          <w:rFonts w:ascii="GHEA Grapalat" w:hAnsi="GHEA Grapalat"/>
          <w:color w:val="333333"/>
          <w:shd w:val="clear" w:color="auto" w:fill="FFFFFF"/>
          <w:lang w:val="hy-AM"/>
        </w:rPr>
        <w:t>սեփականությունը հանդիսացող 11-017-0012-0004</w:t>
      </w:r>
      <w:r w:rsidRPr="00EE48E7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EE48E7">
        <w:rPr>
          <w:rFonts w:ascii="GHEA Grapalat" w:hAnsi="GHEA Grapalat"/>
          <w:color w:val="333333"/>
          <w:shd w:val="clear" w:color="auto" w:fill="FFFFFF"/>
          <w:lang w:val="hy-AM"/>
        </w:rPr>
        <w:t xml:space="preserve"> ծածկագրով 0.15814 հա մակերեսով հողամասի նպատակային նշանակությունը` բնակավայրերի, գործառնական նշանակությունը՝ բնակելի կառուցապատման, փոխադրել՝ նպատակային նշանակությունը արդյունաբերության, ընդերքօգտագործման և այլ արտադրական նշանակության օբյեկտների, գործառնական նշանակությունը` գյուղատնտեսական արտադրական օբյեկտների հողերի կատեգորիայի:</w:t>
      </w:r>
    </w:p>
    <w:p w:rsidR="00AE0F2C" w:rsidRPr="002A0224" w:rsidRDefault="00AE0F2C" w:rsidP="00AE0F2C">
      <w:pPr>
        <w:pStyle w:val="ListParagraph"/>
        <w:jc w:val="both"/>
        <w:rPr>
          <w:rStyle w:val="Hyperlink"/>
          <w:rFonts w:ascii="GHEA Grapalat" w:hAnsi="GHEA Grapalat"/>
          <w:b/>
          <w:i/>
          <w:color w:val="auto"/>
          <w:sz w:val="16"/>
          <w:szCs w:val="16"/>
          <w:u w:val="none"/>
          <w:lang w:val="hy-AM"/>
        </w:rPr>
      </w:pPr>
    </w:p>
    <w:p w:rsidR="00937024" w:rsidRPr="00937024" w:rsidRDefault="002A0224" w:rsidP="00937024">
      <w:pPr>
        <w:pStyle w:val="ListParagraph"/>
        <w:jc w:val="both"/>
        <w:rPr>
          <w:rFonts w:ascii="GHEA Grapalat" w:hAnsi="GHEA Grapalat"/>
          <w:b/>
          <w:i/>
          <w:sz w:val="24"/>
          <w:szCs w:val="24"/>
          <w:u w:val="single"/>
          <w:lang w:val="hy-AM"/>
        </w:rPr>
      </w:pPr>
      <w:r w:rsidRPr="00937024">
        <w:rPr>
          <w:rFonts w:ascii="GHEA Grapalat" w:hAnsi="GHEA Grapalat"/>
          <w:b/>
          <w:i/>
          <w:color w:val="333333"/>
          <w:sz w:val="24"/>
          <w:szCs w:val="24"/>
          <w:u w:val="single"/>
          <w:lang w:val="hy-AM"/>
        </w:rPr>
        <w:t xml:space="preserve">26.05.2023 </w:t>
      </w:r>
      <w:r w:rsidRPr="00937024">
        <w:rPr>
          <w:rFonts w:ascii="GHEA Grapalat" w:hAnsi="GHEA Grapalat"/>
          <w:b/>
          <w:i/>
          <w:color w:val="333333"/>
          <w:sz w:val="24"/>
          <w:szCs w:val="24"/>
          <w:u w:val="single"/>
          <w:lang w:val="hy-AM"/>
        </w:rPr>
        <w:t>թվական</w:t>
      </w:r>
      <w:r w:rsidR="00937024" w:rsidRPr="00937024">
        <w:rPr>
          <w:rFonts w:ascii="GHEA Grapalat" w:hAnsi="GHEA Grapalat"/>
          <w:b/>
          <w:i/>
          <w:color w:val="333333"/>
          <w:sz w:val="24"/>
          <w:szCs w:val="24"/>
          <w:u w:val="single"/>
          <w:lang w:val="hy-AM"/>
        </w:rPr>
        <w:t>ի</w:t>
      </w:r>
      <w:r w:rsidRPr="00937024">
        <w:rPr>
          <w:rFonts w:ascii="GHEA Grapalat" w:hAnsi="GHEA Grapalat"/>
          <w:b/>
          <w:i/>
          <w:color w:val="333333"/>
          <w:sz w:val="24"/>
          <w:szCs w:val="24"/>
          <w:u w:val="single"/>
          <w:lang w:val="hy-AM"/>
        </w:rPr>
        <w:t xml:space="preserve"> նիստի օրակարգում</w:t>
      </w:r>
      <w:r w:rsidR="00C267FC" w:rsidRPr="00937024">
        <w:rPr>
          <w:rFonts w:ascii="GHEA Grapalat" w:hAnsi="GHEA Grapalat"/>
          <w:b/>
          <w:i/>
          <w:color w:val="333333"/>
          <w:sz w:val="24"/>
          <w:szCs w:val="24"/>
          <w:u w:val="single"/>
          <w:lang w:val="hy-AM"/>
        </w:rPr>
        <w:t xml:space="preserve"> ընդգրկված</w:t>
      </w:r>
      <w:r w:rsidR="00937024" w:rsidRPr="00937024">
        <w:rPr>
          <w:rFonts w:ascii="GHEA Grapalat" w:hAnsi="GHEA Grapalat"/>
          <w:b/>
          <w:i/>
          <w:color w:val="333333"/>
          <w:sz w:val="24"/>
          <w:szCs w:val="24"/>
          <w:u w:val="single"/>
          <w:lang w:val="hy-AM"/>
        </w:rPr>
        <w:t xml:space="preserve"> էին </w:t>
      </w:r>
      <w:hyperlink r:id="rId37" w:history="1"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սխալմամբ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որպես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քաղաքացու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սեփականություն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քարտեզագրված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հողամասերը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համայնքային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սեփականություն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ճանաչելու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մասին</w:t>
        </w:r>
      </w:hyperlink>
      <w:r w:rsidR="00937024" w:rsidRPr="00937024">
        <w:rPr>
          <w:rStyle w:val="Hyperlink"/>
          <w:rFonts w:ascii="GHEA Grapalat" w:hAnsi="GHEA Grapalat"/>
          <w:b/>
          <w:i/>
          <w:color w:val="1A0DAB"/>
          <w:sz w:val="24"/>
          <w:szCs w:val="24"/>
          <w:lang w:val="hy-AM"/>
        </w:rPr>
        <w:t xml:space="preserve">, </w:t>
      </w:r>
      <w:hyperlink r:id="rId38" w:history="1"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Ն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ոյեմբերյան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համայնքի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սեփականությունը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հանդիսացող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օրինականացված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կառույցն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իր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սպասարկման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տարածքով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ուղղակի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վաճառքով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օտարելու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1A0DAB"/>
            <w:sz w:val="24"/>
            <w:szCs w:val="24"/>
            <w:lang w:val="hy-AM"/>
          </w:rPr>
          <w:t>մասին</w:t>
        </w:r>
      </w:hyperlink>
      <w:r w:rsidR="00937024" w:rsidRPr="00937024">
        <w:rPr>
          <w:rStyle w:val="Hyperlink"/>
          <w:rFonts w:ascii="GHEA Grapalat" w:hAnsi="GHEA Grapalat"/>
          <w:b/>
          <w:i/>
          <w:color w:val="1A0DAB"/>
          <w:sz w:val="24"/>
          <w:szCs w:val="24"/>
          <w:lang w:val="hy-AM"/>
        </w:rPr>
        <w:t xml:space="preserve">, </w:t>
      </w:r>
      <w:hyperlink r:id="rId39" w:history="1"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պետական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սեփականություն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հանդիսացող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հողամասն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օտարելու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եվ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հողամ</w:t>
        </w:r>
        <w:r w:rsidR="00DD3E24" w:rsidRPr="00DD3E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ա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սի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օտարման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համար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մեկնարկային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գին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սահմանելու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մասին</w:t>
        </w:r>
      </w:hyperlink>
      <w:r w:rsidR="00937024" w:rsidRPr="00937024">
        <w:rPr>
          <w:rStyle w:val="Hyperlink"/>
          <w:rFonts w:ascii="GHEA Grapalat" w:hAnsi="GHEA Grapalat"/>
          <w:b/>
          <w:i/>
          <w:color w:val="23527C"/>
          <w:sz w:val="24"/>
          <w:szCs w:val="24"/>
          <w:lang w:val="hy-AM"/>
        </w:rPr>
        <w:t xml:space="preserve">, </w:t>
      </w:r>
      <w:hyperlink r:id="rId40" w:history="1"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Նոյեմբերյան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համայնքի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սեփականությունը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հանդիսացող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գյուղատնտեսական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նշանակության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հողամասը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վարձակալության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տրամադրելու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,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վարձակալության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համար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վարձավճար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եվ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ժամկետ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սահմանելու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 xml:space="preserve"> </w:t>
        </w:r>
        <w:r w:rsidR="00937024" w:rsidRPr="00937024">
          <w:rPr>
            <w:rStyle w:val="Hyperlink"/>
            <w:rFonts w:ascii="GHEA Grapalat" w:hAnsi="GHEA Grapalat"/>
            <w:b/>
            <w:i/>
            <w:color w:val="23527C"/>
            <w:sz w:val="24"/>
            <w:szCs w:val="24"/>
            <w:lang w:val="hy-AM"/>
          </w:rPr>
          <w:t>մասին</w:t>
        </w:r>
      </w:hyperlink>
      <w:r w:rsidR="00937024" w:rsidRPr="00937024">
        <w:rPr>
          <w:b/>
          <w:i/>
          <w:sz w:val="24"/>
          <w:szCs w:val="24"/>
          <w:u w:val="single"/>
          <w:lang w:val="hy-AM"/>
        </w:rPr>
        <w:t xml:space="preserve"> և այլ հարցեր, որոնք մանրամասն ուսումնասիրելուց</w:t>
      </w:r>
      <w:r w:rsidR="00937024">
        <w:rPr>
          <w:b/>
          <w:i/>
          <w:sz w:val="24"/>
          <w:szCs w:val="24"/>
          <w:u w:val="single"/>
          <w:lang w:val="hy-AM"/>
        </w:rPr>
        <w:t>, ծագած հարցերին պարզաբանումներ ստանալուց հետո կայացրեց համապատասխան որոշումներ</w:t>
      </w:r>
      <w:r w:rsidR="00937024" w:rsidRPr="00937024">
        <w:rPr>
          <w:b/>
          <w:i/>
          <w:sz w:val="24"/>
          <w:szCs w:val="24"/>
          <w:u w:val="single"/>
          <w:lang w:val="hy-AM"/>
        </w:rPr>
        <w:t>::</w:t>
      </w:r>
    </w:p>
    <w:p w:rsidR="002A0224" w:rsidRPr="00937024" w:rsidRDefault="002A0224" w:rsidP="002A0224">
      <w:pPr>
        <w:pStyle w:val="ListParagraph"/>
        <w:jc w:val="both"/>
        <w:rPr>
          <w:rStyle w:val="Hyperlink"/>
          <w:rFonts w:ascii="GHEA Grapalat" w:hAnsi="GHEA Grapalat"/>
          <w:b/>
          <w:i/>
          <w:color w:val="auto"/>
          <w:sz w:val="16"/>
          <w:szCs w:val="16"/>
          <w:u w:val="none"/>
          <w:lang w:val="hy-AM"/>
        </w:rPr>
      </w:pPr>
    </w:p>
    <w:p w:rsidR="0000777C" w:rsidRPr="00B67FB0" w:rsidRDefault="00D11101" w:rsidP="0000777C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41" w:history="1">
        <w:r w:rsidR="00D555D0" w:rsidRPr="00D555D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ՍԽԱԼՄԱՄԲ ՈՐՊԵՍ ՔԱՂԱՔԱՑՈՒ ՍԵՓԱԿԱՆՈՒԹՅՈՒՆ ՔԱՐՏԵԶԱԳՐՎԱԾ ՀՈՂԱՄԱՍԵՐԸ ՀԱՄԱՅՆՔԱՅԻՆ ՍԵՓԱԿԱՆՈՒԹՅՈՒՆ ՃԱՆԱՉԵԼՈՒ ՄԱՍԻՆ</w:t>
        </w:r>
      </w:hyperlink>
      <w:r w:rsidR="00D555D0" w:rsidRPr="00D555D0">
        <w:rPr>
          <w:lang w:val="hy-AM"/>
        </w:rPr>
        <w:t>(142)</w:t>
      </w:r>
    </w:p>
    <w:p w:rsidR="00B67FB0" w:rsidRPr="00B67FB0" w:rsidRDefault="00B67FB0" w:rsidP="00C402C4">
      <w:pPr>
        <w:pStyle w:val="NormalWeb"/>
        <w:shd w:val="clear" w:color="auto" w:fill="FFFFFF"/>
        <w:spacing w:before="0" w:beforeAutospacing="0" w:after="150" w:afterAutospacing="0"/>
        <w:ind w:left="450"/>
        <w:rPr>
          <w:rFonts w:ascii="GHEA Grapalat" w:hAnsi="GHEA Grapalat"/>
          <w:color w:val="333333"/>
          <w:sz w:val="21"/>
          <w:szCs w:val="21"/>
          <w:lang w:val="hy-AM" w:eastAsia="en-US"/>
        </w:rPr>
      </w:pPr>
      <w:r w:rsidRPr="00B67FB0">
        <w:rPr>
          <w:lang w:val="hy-AM"/>
        </w:rPr>
        <w:t xml:space="preserve">  </w:t>
      </w:r>
      <w:r w:rsidRPr="00B67FB0">
        <w:rPr>
          <w:rFonts w:ascii="GHEA Grapalat" w:hAnsi="GHEA Grapalat"/>
          <w:color w:val="333333"/>
          <w:sz w:val="21"/>
          <w:szCs w:val="21"/>
          <w:lang w:val="hy-AM" w:eastAsia="en-US"/>
        </w:rPr>
        <w:t>Ղեկավարվելով Հայաստանի Հանրապետության կառավարության 2021 թվականի ապրիլի 29-ի թիվ 698-Ն որոշման 39-րդ կետի 1-ին ենթակետով՝</w:t>
      </w:r>
    </w:p>
    <w:p w:rsidR="00B67FB0" w:rsidRPr="00B858C7" w:rsidRDefault="00B67FB0" w:rsidP="00C402C4">
      <w:pPr>
        <w:shd w:val="clear" w:color="auto" w:fill="FFFFFF"/>
        <w:spacing w:after="150" w:line="240" w:lineRule="auto"/>
        <w:ind w:left="450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67FB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67FB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858C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ՀԱՄԱՅՆՔԻ</w:t>
      </w:r>
      <w:r w:rsidRPr="00B858C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858C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ԱՎԱԳԱՆԻՆ</w:t>
      </w:r>
      <w:r w:rsidRPr="00B858C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858C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ՈՐՈՇՈՒ</w:t>
      </w:r>
      <w:r w:rsidRPr="00B858C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Մ Է</w:t>
      </w:r>
    </w:p>
    <w:p w:rsidR="00B67FB0" w:rsidRPr="00B858C7" w:rsidRDefault="00B67FB0" w:rsidP="00C402C4">
      <w:pPr>
        <w:shd w:val="clear" w:color="auto" w:fill="FFFFFF"/>
        <w:spacing w:after="150" w:line="240" w:lineRule="auto"/>
        <w:ind w:left="45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858C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858C7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Տալ համաձայնություն որպես քաղաքացու սեփականություն քարտեզագրված Նոյեմբերյան համայնքի Արճիս բնակավայրի վարչական տարածում գտնվող 11-015-0001-0015 կադաստրային ծածակագրով 5606.78 քմ մակերեսով բնակավայրերի բնակելի կառուցապատման հողամասի, Բագրատաշեն բնակավայրի վարչական տարածքում գտնվող 11-016-0249-0002 կադաստրային ծածկագրով 590</w:t>
      </w:r>
      <w:r w:rsidRPr="00B858C7">
        <w:rPr>
          <w:rFonts w:ascii="Cambria Math" w:hAnsi="Cambria Math" w:cs="Cambria Math"/>
          <w:color w:val="333333"/>
          <w:sz w:val="21"/>
          <w:szCs w:val="21"/>
          <w:shd w:val="clear" w:color="auto" w:fill="FFFFFF"/>
          <w:lang w:val="hy-AM"/>
        </w:rPr>
        <w:t>․</w:t>
      </w:r>
      <w:r w:rsidRPr="00B858C7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1</w:t>
      </w:r>
      <w:r w:rsidR="002F193F" w:rsidRPr="00B858C7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 xml:space="preserve"> </w:t>
      </w:r>
      <w:r w:rsidRPr="00B858C7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քմ մակերեսով գյուղատնտեսական նշանակության վարելահողի նկատմամբ Նոյեմբերյան համայնքի սեփականության իրավունքը ճանաչելու համար:</w:t>
      </w:r>
    </w:p>
    <w:p w:rsidR="00B67FB0" w:rsidRPr="00B858C7" w:rsidRDefault="00B67FB0" w:rsidP="00B67FB0">
      <w:pPr>
        <w:pStyle w:val="ListParagraph"/>
        <w:jc w:val="both"/>
        <w:rPr>
          <w:rFonts w:ascii="GHEA Grapalat" w:hAnsi="GHEA Grapalat"/>
          <w:b/>
          <w:lang w:val="hy-AM"/>
        </w:rPr>
      </w:pPr>
    </w:p>
    <w:p w:rsidR="00B201A2" w:rsidRPr="00761466" w:rsidRDefault="00D11101" w:rsidP="00B201A2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42" w:history="1">
        <w:r w:rsidR="0000777C" w:rsidRPr="0000777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ԻՐ ՍՊԱՍԱՐԿՄԱՆ ՏԱՐԱԾՔՈՎ ՈՒՂՂԱԿԻ ՎԱՃԱՌՔՈՎ ՕՏԱՐԵԼՈՒ ՄԱՍԻՆ</w:t>
        </w:r>
      </w:hyperlink>
      <w:r w:rsidR="0000777C" w:rsidRPr="00D555D0">
        <w:rPr>
          <w:lang w:val="hy-AM"/>
        </w:rPr>
        <w:t>(14</w:t>
      </w:r>
      <w:r w:rsidR="0000777C" w:rsidRPr="0000777C">
        <w:rPr>
          <w:lang w:val="hy-AM"/>
        </w:rPr>
        <w:t>3</w:t>
      </w:r>
      <w:r w:rsidR="0000777C" w:rsidRPr="00D555D0">
        <w:rPr>
          <w:lang w:val="hy-AM"/>
        </w:rPr>
        <w:t>)</w:t>
      </w:r>
    </w:p>
    <w:p w:rsidR="00761466" w:rsidRPr="00761466" w:rsidRDefault="00761466" w:rsidP="00A26BF1">
      <w:pPr>
        <w:pStyle w:val="NormalWeb"/>
        <w:shd w:val="clear" w:color="auto" w:fill="FFFFFF"/>
        <w:spacing w:before="0" w:beforeAutospacing="0" w:after="150" w:afterAutospacing="0"/>
        <w:ind w:left="630"/>
        <w:rPr>
          <w:rFonts w:ascii="GHEA Grapalat" w:hAnsi="GHEA Grapalat"/>
          <w:color w:val="333333"/>
          <w:sz w:val="21"/>
          <w:szCs w:val="21"/>
          <w:lang w:val="hy-AM" w:eastAsia="en-US"/>
        </w:rPr>
      </w:pPr>
      <w:r w:rsidRPr="00761466">
        <w:rPr>
          <w:lang w:val="hy-AM"/>
        </w:rPr>
        <w:lastRenderedPageBreak/>
        <w:t xml:space="preserve">   </w:t>
      </w:r>
      <w:r w:rsidRPr="00761466">
        <w:rPr>
          <w:rFonts w:ascii="GHEA Grapalat" w:hAnsi="GHEA Grapalat"/>
          <w:color w:val="333333"/>
          <w:sz w:val="21"/>
          <w:szCs w:val="21"/>
          <w:lang w:val="hy-AM" w:eastAsia="en-US"/>
        </w:rPr>
        <w:t>Ղեկավարվելով «Տեղական ինքնակառավարման մասին» օրենքի 18-րդ հոդվածի 1-ին մասի 21-րդ կետով, և նկատի ունենալով, որ Նոյեմբերյան համայնքի գյուղ Կողբ 6-րդ փողոց 456 հողամաս հասցեում գտնվող կառույցը՝ կիսակառույց բնակելի տուն, կառուցված չէ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761466" w:rsidRPr="00B858C7" w:rsidRDefault="00761466" w:rsidP="00A26BF1">
      <w:pPr>
        <w:shd w:val="clear" w:color="auto" w:fill="FFFFFF"/>
        <w:spacing w:after="150" w:line="240" w:lineRule="auto"/>
        <w:ind w:left="63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858C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ՀԱՄԱՅՆՔԻ ԱՎԱԳԱՆԻՆ ՈՐՈՇՈՒՄ Է</w:t>
      </w:r>
    </w:p>
    <w:p w:rsidR="00A26BF1" w:rsidRPr="00B858C7" w:rsidRDefault="00A26BF1" w:rsidP="00A26BF1">
      <w:pPr>
        <w:shd w:val="clear" w:color="auto" w:fill="FFFFFF"/>
        <w:spacing w:after="150" w:line="240" w:lineRule="auto"/>
        <w:ind w:left="63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858C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1. Հայաստանի Հանրապետության Տավուշի մարզի Նոյեմբերյան համայնքի գյուղ Կողբ, 6-րդ փողոց 496 հողամաս հասցեում գտնվող, 11-041-0208-0003 կադաստրային ծածկագրով 0.1 հա մակերեսով հողամասը (նպատակային նշանակությունը՝ բնակավայրերի, գործառնական նշանակությունը՝ բնակելի կառուցապատման) և հողամասում գտնվող ընդհանուր՝ 61,2 քմ արտաքին մակերեսով շինությունը՝ կիսակառույց բնակելի տուն, ուղղակի վաճառքով օտարել կառույցն իրականացրած Քրիստինե Անագի Յարալյանին:</w:t>
      </w:r>
    </w:p>
    <w:p w:rsidR="00A26BF1" w:rsidRPr="00B858C7" w:rsidRDefault="00A26BF1" w:rsidP="006F61C9">
      <w:pPr>
        <w:shd w:val="clear" w:color="auto" w:fill="FFFFFF"/>
        <w:spacing w:after="0" w:line="240" w:lineRule="auto"/>
        <w:ind w:left="634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B858C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2. </w:t>
      </w:r>
      <w:r w:rsidRPr="00B858C7">
        <w:rPr>
          <w:rFonts w:ascii="GHEA Grapalat" w:eastAsia="Times New Roman" w:hAnsi="GHEA Grapalat" w:cs="Times New Roman"/>
          <w:color w:val="333333"/>
          <w:lang w:val="hy-AM"/>
        </w:rPr>
        <w:t>Կառույցի սպասարկման և պահպանման նպատակով հատկացված հողատարածքը և նրա վրա առկա շինությունը օտարել ըստ Հայաստանի Հանրապետության կառավարության 18.05.2006 թվականի թիվ 912-Ն որոշումով սահմանված գներով՝</w:t>
      </w:r>
    </w:p>
    <w:p w:rsidR="00A26BF1" w:rsidRPr="001540B5" w:rsidRDefault="00A26BF1" w:rsidP="006F61C9">
      <w:pPr>
        <w:shd w:val="clear" w:color="auto" w:fill="FFFFFF"/>
        <w:spacing w:after="0" w:line="240" w:lineRule="auto"/>
        <w:ind w:left="634"/>
        <w:rPr>
          <w:rFonts w:ascii="GHEA Grapalat" w:eastAsia="Times New Roman" w:hAnsi="GHEA Grapalat" w:cs="Times New Roman"/>
          <w:color w:val="333333"/>
          <w:lang w:val="hy-AM"/>
        </w:rPr>
      </w:pPr>
      <w:r w:rsidRPr="001540B5">
        <w:rPr>
          <w:rFonts w:ascii="GHEA Grapalat" w:eastAsia="Times New Roman" w:hAnsi="GHEA Grapalat" w:cs="Times New Roman"/>
          <w:color w:val="333333"/>
          <w:lang w:val="hy-AM"/>
        </w:rPr>
        <w:t>1) 0.1 հա մակերեսով հողամասի օտարման գինը կադաստրային արժեքին համապատասխան՝ 1000x515= 515000 (հինգ հարյուր տաս հինգ հազար ) ՀՀ դրամ չափով։</w:t>
      </w:r>
    </w:p>
    <w:p w:rsidR="00A26BF1" w:rsidRPr="001540B5" w:rsidRDefault="00A26BF1" w:rsidP="006F61C9">
      <w:pPr>
        <w:shd w:val="clear" w:color="auto" w:fill="FFFFFF"/>
        <w:spacing w:after="0" w:line="240" w:lineRule="auto"/>
        <w:ind w:left="634"/>
        <w:rPr>
          <w:rFonts w:ascii="GHEA Grapalat" w:eastAsia="Times New Roman" w:hAnsi="GHEA Grapalat" w:cs="Times New Roman"/>
          <w:color w:val="333333"/>
          <w:lang w:val="hy-AM"/>
        </w:rPr>
      </w:pPr>
      <w:r w:rsidRPr="001540B5">
        <w:rPr>
          <w:rFonts w:ascii="GHEA Grapalat" w:eastAsia="Times New Roman" w:hAnsi="GHEA Grapalat" w:cs="Times New Roman"/>
          <w:color w:val="333333"/>
          <w:lang w:val="hy-AM"/>
        </w:rPr>
        <w:t>2) 61.2 քմ արտաքին մակերեսով կառույցի գինը՝ 61.2x2622 = 160466 (հարյուր վաթսուն հաձար չորս հարյուր վաթսուն վեց ) ՀՀ դրամ:</w:t>
      </w:r>
    </w:p>
    <w:p w:rsidR="00A26BF1" w:rsidRPr="001540B5" w:rsidRDefault="00A26BF1" w:rsidP="006F61C9">
      <w:pPr>
        <w:shd w:val="clear" w:color="auto" w:fill="FFFFFF"/>
        <w:spacing w:after="0" w:line="240" w:lineRule="auto"/>
        <w:ind w:left="634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1540B5">
        <w:rPr>
          <w:rFonts w:ascii="GHEA Grapalat" w:eastAsia="Times New Roman" w:hAnsi="GHEA Grapalat" w:cs="Times New Roman"/>
          <w:color w:val="333333"/>
          <w:lang w:val="hy-AM"/>
        </w:rPr>
        <w:t>3. Կառույցն օգտագործել ըստ նպատակային և գործառնական նշանակության:</w:t>
      </w:r>
    </w:p>
    <w:p w:rsidR="00761466" w:rsidRPr="001540B5" w:rsidRDefault="00A26BF1" w:rsidP="006F61C9">
      <w:pPr>
        <w:shd w:val="clear" w:color="auto" w:fill="FFFFFF"/>
        <w:spacing w:after="0" w:line="240" w:lineRule="auto"/>
        <w:ind w:left="634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1540B5">
        <w:rPr>
          <w:rFonts w:ascii="GHEA Grapalat" w:eastAsia="Times New Roman" w:hAnsi="GHEA Grapalat" w:cs="Times New Roman"/>
          <w:color w:val="333333"/>
          <w:lang w:val="hy-AM"/>
        </w:rPr>
        <w:t>4. Գույքն օտարել ըստ Հայաստանի Հանրապետության կառավարության 18 մայիսի 2006 թվականի N 912-Ն որոշմամբ նախատեսված պայմաններով և ժամկետներում:</w:t>
      </w:r>
    </w:p>
    <w:p w:rsidR="00B201A2" w:rsidRPr="000D7494" w:rsidRDefault="00D11101" w:rsidP="00B201A2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43" w:history="1">
        <w:r w:rsidR="00B201A2" w:rsidRPr="00B201A2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ՊԵՏԱԿԱՆ ՍԵՓԱԿԱՆՈՒԹՅՈՒՆ ՀԱՆԴԻՍԱՑՈՂ ՀՈՂԱՄԱՍՆ ՕՏԱՐԵԼՈՒ ԵՎ ՀՈՂԱՄ</w:t>
        </w:r>
        <w:r w:rsidR="00DD3E24" w:rsidRPr="00DD3E2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Ա</w:t>
        </w:r>
        <w:r w:rsidR="00B201A2" w:rsidRPr="00B201A2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ՍԻ ՕՏԱՐՄԱՆ ՀԱՄԱՐ ՄԵԿՆԱՐԿԱՅԻՆ ԳԻՆ ՍԱՀՄԱՆԵԼՈՒ ՄԱՍԻՆ</w:t>
        </w:r>
      </w:hyperlink>
      <w:r w:rsidR="00B201A2" w:rsidRPr="00B201A2">
        <w:rPr>
          <w:lang w:val="hy-AM"/>
        </w:rPr>
        <w:t xml:space="preserve"> 144</w:t>
      </w:r>
    </w:p>
    <w:p w:rsidR="000D7494" w:rsidRPr="000D7494" w:rsidRDefault="000D7494" w:rsidP="00F81C91">
      <w:pPr>
        <w:pStyle w:val="NormalWeb"/>
        <w:shd w:val="clear" w:color="auto" w:fill="FFFFFF"/>
        <w:spacing w:before="0" w:beforeAutospacing="0" w:after="150" w:afterAutospacing="0"/>
        <w:ind w:left="630"/>
        <w:rPr>
          <w:rFonts w:ascii="GHEA Grapalat" w:hAnsi="GHEA Grapalat"/>
          <w:color w:val="333333"/>
          <w:sz w:val="21"/>
          <w:szCs w:val="21"/>
          <w:lang w:val="hy-AM" w:eastAsia="en-US"/>
        </w:rPr>
      </w:pPr>
      <w:r w:rsidRPr="000D7494">
        <w:rPr>
          <w:lang w:val="hy-AM"/>
        </w:rPr>
        <w:t xml:space="preserve">   Ղ</w:t>
      </w:r>
      <w:r w:rsidRPr="000D7494">
        <w:rPr>
          <w:rFonts w:ascii="GHEA Grapalat" w:hAnsi="GHEA Grapalat"/>
          <w:color w:val="333333"/>
          <w:sz w:val="21"/>
          <w:szCs w:val="21"/>
          <w:lang w:val="hy-AM" w:eastAsia="en-US"/>
        </w:rPr>
        <w:t>եկավարվելով Հայաստանի Հանրապետության հողային օրենսգրքի 67-րդ հոդվածով և հաշվի առնելով Նոյեմբերյան համայնքի ղեկավարի առաջարկությունը՝</w:t>
      </w:r>
    </w:p>
    <w:p w:rsidR="000D7494" w:rsidRPr="00B858C7" w:rsidRDefault="000D7494" w:rsidP="00F81C91">
      <w:pPr>
        <w:shd w:val="clear" w:color="auto" w:fill="FFFFFF"/>
        <w:spacing w:after="150" w:line="240" w:lineRule="auto"/>
        <w:ind w:left="63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858C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ՀԱՄԱՅՆՔԻ ԱՎԱԳԱՆԻՆ ՈՐՈՇՈՒՄ Է</w:t>
      </w:r>
    </w:p>
    <w:p w:rsidR="00F81C91" w:rsidRPr="00B858C7" w:rsidRDefault="00F81C91" w:rsidP="006F61C9">
      <w:pPr>
        <w:shd w:val="clear" w:color="auto" w:fill="FFFFFF"/>
        <w:spacing w:after="0" w:line="240" w:lineRule="auto"/>
        <w:ind w:left="634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B858C7">
        <w:rPr>
          <w:rFonts w:ascii="Calibri" w:eastAsia="Times New Roman" w:hAnsi="Calibri" w:cs="Calibri"/>
          <w:color w:val="333333"/>
          <w:lang w:val="hy-AM"/>
        </w:rPr>
        <w:t>1. </w:t>
      </w:r>
      <w:r w:rsidRPr="00B858C7">
        <w:rPr>
          <w:rFonts w:ascii="GHEA Grapalat" w:eastAsia="Times New Roman" w:hAnsi="GHEA Grapalat" w:cs="Times New Roman"/>
          <w:color w:val="333333"/>
          <w:lang w:val="hy-AM"/>
        </w:rPr>
        <w:t>Օտարել Նոյեմբերյան համայնքի գյուղ Կողբ 6-րդ փողոց 454/4 հասցեում գտնվող 0.0751 հա մակերեսով հողամասը (նպատակային նշանակությունը՝ հատուկ պահպանվող տարածքների, գործառնական նշանակությունը` հանգստի համար նախատեսված), ծածկագիր՝ 11-041-0639-0006:</w:t>
      </w:r>
    </w:p>
    <w:p w:rsidR="00F81C91" w:rsidRPr="00B858C7" w:rsidRDefault="00F81C91" w:rsidP="006F61C9">
      <w:pPr>
        <w:shd w:val="clear" w:color="auto" w:fill="FFFFFF"/>
        <w:spacing w:after="0" w:line="240" w:lineRule="auto"/>
        <w:ind w:left="634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B858C7">
        <w:rPr>
          <w:rFonts w:ascii="GHEA Grapalat" w:eastAsia="Times New Roman" w:hAnsi="GHEA Grapalat" w:cs="Times New Roman"/>
          <w:color w:val="333333"/>
          <w:lang w:val="hy-AM"/>
        </w:rPr>
        <w:t>1) օտարվող հողամասի 1 (մեկ) քմ մակերեսի համար մեկնարկային գին սահմանել 600 ՀՀ դրամ:</w:t>
      </w:r>
    </w:p>
    <w:p w:rsidR="00F81C91" w:rsidRPr="00B858C7" w:rsidRDefault="00F81C91" w:rsidP="006F61C9">
      <w:pPr>
        <w:shd w:val="clear" w:color="auto" w:fill="FFFFFF"/>
        <w:spacing w:after="0" w:line="240" w:lineRule="auto"/>
        <w:ind w:left="634"/>
        <w:rPr>
          <w:rFonts w:ascii="GHEA Grapalat" w:eastAsia="Times New Roman" w:hAnsi="GHEA Grapalat" w:cs="Times New Roman"/>
          <w:color w:val="333333"/>
          <w:lang w:val="hy-AM"/>
        </w:rPr>
      </w:pPr>
      <w:r w:rsidRPr="00B858C7">
        <w:rPr>
          <w:rFonts w:ascii="GHEA Grapalat" w:eastAsia="Times New Roman" w:hAnsi="GHEA Grapalat" w:cs="Times New Roman"/>
          <w:color w:val="333333"/>
          <w:lang w:val="hy-AM"/>
        </w:rPr>
        <w:t>2) տարածքն օգտագործել ըստ նպատակային նշանակության:</w:t>
      </w:r>
    </w:p>
    <w:p w:rsidR="00F81C91" w:rsidRPr="00B858C7" w:rsidRDefault="00F81C91" w:rsidP="006F61C9">
      <w:pPr>
        <w:shd w:val="clear" w:color="auto" w:fill="FFFFFF"/>
        <w:spacing w:after="0" w:line="240" w:lineRule="auto"/>
        <w:ind w:left="634"/>
        <w:rPr>
          <w:rFonts w:ascii="GHEA Grapalat" w:eastAsia="Times New Roman" w:hAnsi="GHEA Grapalat" w:cs="Times New Roman"/>
          <w:color w:val="333333"/>
          <w:lang w:val="hy-AM"/>
        </w:rPr>
      </w:pPr>
      <w:r w:rsidRPr="00B858C7">
        <w:rPr>
          <w:rFonts w:ascii="GHEA Grapalat" w:eastAsia="Times New Roman" w:hAnsi="GHEA Grapalat" w:cs="Times New Roman"/>
          <w:color w:val="333333"/>
          <w:lang w:val="hy-AM"/>
        </w:rPr>
        <w:t>3) տարածքի օտարման գործընթացն ապահովել 1 /մեկ/ տարվա ընթացքում:</w:t>
      </w:r>
    </w:p>
    <w:p w:rsidR="000D7494" w:rsidRPr="00B858C7" w:rsidRDefault="00F81C91" w:rsidP="006F61C9">
      <w:pPr>
        <w:shd w:val="clear" w:color="auto" w:fill="FFFFFF"/>
        <w:spacing w:after="0" w:line="240" w:lineRule="auto"/>
        <w:ind w:left="634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B858C7">
        <w:rPr>
          <w:rFonts w:ascii="GHEA Grapalat" w:eastAsia="Times New Roman" w:hAnsi="GHEA Grapalat" w:cs="Times New Roman"/>
          <w:color w:val="333333"/>
          <w:lang w:val="hy-AM"/>
        </w:rPr>
        <w:t>2. Առաջարկել Նոյեմբերյան համայնքի ղեկավարին դիմել ՀՀ Տավուշի մարզպետին միջնորդելու պետական լիազոր մարմնին՝ օտարվող հողամասի համար օտարման թույլտվություն ստանալու նպատակով:</w:t>
      </w:r>
    </w:p>
    <w:p w:rsidR="000F4061" w:rsidRPr="00DB0E4A" w:rsidRDefault="00C27851" w:rsidP="000F4061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r w:rsidRPr="00C27851">
        <w:rPr>
          <w:lang w:val="hy-AM"/>
        </w:rPr>
        <w:t xml:space="preserve">   </w:t>
      </w:r>
      <w:hyperlink r:id="rId44" w:history="1">
        <w:r w:rsidRPr="00C2785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ՀՀ ՏԱՎՈՒՇԻ ՄԱՐԶԻ ՏԱՎՈՒՇ-5 ՄԻԿՐՈՌԵԳԻՈՆԱԼ ՄԱԿԱՐԴԱԿԻ ՀԱՄԱԿՑՎԱԾ ՓԱՍՏԱԹՂԹԻ ՆԱԽԱԳԾԻ ԵՎ ԴՐԱՆՈՎ ՆԱԽԱՏԵՍՎԱԾ ՀՈՂԱՄԱՍԻ ՆՊԱՏԱԿԱՅԻՆ ՆՇԱՆԱԿՈՒԹՅԱՆ ՓՈՓՈԽՈՒԹՅՈՒՆԸ ՀԱՍՏԱՏՄԱՆ ՄԱՍԻՆ</w:t>
        </w:r>
      </w:hyperlink>
      <w:r w:rsidRPr="00C27851">
        <w:rPr>
          <w:lang w:val="hy-AM"/>
        </w:rPr>
        <w:t>145</w:t>
      </w:r>
    </w:p>
    <w:p w:rsidR="00DB0E4A" w:rsidRPr="00DB0E4A" w:rsidRDefault="00DB0E4A" w:rsidP="00DB0E4A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hy-AM" w:eastAsia="en-US"/>
        </w:rPr>
      </w:pPr>
      <w:r w:rsidRPr="00DB0E4A">
        <w:rPr>
          <w:rFonts w:ascii="GHEA Grapalat" w:hAnsi="GHEA Grapalat"/>
          <w:b/>
          <w:lang w:val="hy-AM"/>
        </w:rPr>
        <w:t xml:space="preserve">                Ղ</w:t>
      </w:r>
      <w:r w:rsidRPr="00DB0E4A">
        <w:rPr>
          <w:rFonts w:ascii="GHEA Grapalat" w:hAnsi="GHEA Grapalat"/>
          <w:color w:val="333333"/>
          <w:sz w:val="21"/>
          <w:szCs w:val="21"/>
          <w:lang w:val="hy-AM" w:eastAsia="en-US"/>
        </w:rPr>
        <w:t>եկավարվելով Հայաստանի Հանրապետության հողային օրենսգրքի 3-րդ հոդվածի 1-ին մասով,</w:t>
      </w:r>
      <w:r w:rsidRPr="00DB0E4A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DB0E4A">
        <w:rPr>
          <w:rFonts w:ascii="GHEA Grapalat" w:hAnsi="GHEA Grapalat"/>
          <w:color w:val="333333"/>
          <w:sz w:val="21"/>
          <w:szCs w:val="21"/>
          <w:lang w:val="hy-AM" w:eastAsia="en-US"/>
        </w:rPr>
        <w:t>Հայաստանի Հանրապետության կառավարության 29.12.2011 թվականի 1920-Ն որոշմամբ և հիմք ընդունելով ՀՀ համայնքների քաղաքաշինական ծրագրային փաստաթղթերի մշակման աշխատանքները համակարգող</w:t>
      </w:r>
      <w:r w:rsidRPr="00DB0E4A">
        <w:rPr>
          <w:rFonts w:ascii="Calibri" w:hAnsi="Calibri" w:cs="Calibri"/>
          <w:color w:val="333333"/>
          <w:sz w:val="21"/>
          <w:szCs w:val="21"/>
          <w:lang w:val="hy-AM" w:eastAsia="en-US"/>
        </w:rPr>
        <w:t>  </w:t>
      </w:r>
      <w:r w:rsidRPr="00DB0E4A">
        <w:rPr>
          <w:rFonts w:ascii="GHEA Grapalat" w:hAnsi="GHEA Grapalat"/>
          <w:color w:val="333333"/>
          <w:sz w:val="21"/>
          <w:szCs w:val="21"/>
          <w:lang w:val="hy-AM" w:eastAsia="en-US"/>
        </w:rPr>
        <w:t>միջգերատեսչական հանձնաժողովի</w:t>
      </w:r>
      <w:r w:rsidRPr="00DB0E4A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DB0E4A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28</w:t>
      </w:r>
      <w:r w:rsidRPr="00DB0E4A">
        <w:rPr>
          <w:rFonts w:ascii="Cambria Math" w:hAnsi="Cambria Math" w:cs="Cambria Math"/>
          <w:color w:val="333333"/>
          <w:sz w:val="21"/>
          <w:szCs w:val="21"/>
          <w:lang w:val="hy-AM" w:eastAsia="en-US"/>
        </w:rPr>
        <w:t>․</w:t>
      </w:r>
      <w:r w:rsidRPr="00DB0E4A">
        <w:rPr>
          <w:rFonts w:ascii="GHEA Grapalat" w:hAnsi="GHEA Grapalat"/>
          <w:color w:val="333333"/>
          <w:sz w:val="21"/>
          <w:szCs w:val="21"/>
          <w:lang w:val="hy-AM" w:eastAsia="en-US"/>
        </w:rPr>
        <w:t>04</w:t>
      </w:r>
      <w:r w:rsidRPr="00DB0E4A">
        <w:rPr>
          <w:rFonts w:ascii="Cambria Math" w:hAnsi="Cambria Math" w:cs="Cambria Math"/>
          <w:color w:val="333333"/>
          <w:sz w:val="21"/>
          <w:szCs w:val="21"/>
          <w:lang w:val="hy-AM" w:eastAsia="en-US"/>
        </w:rPr>
        <w:t>․</w:t>
      </w:r>
      <w:r w:rsidRPr="00DB0E4A">
        <w:rPr>
          <w:rFonts w:ascii="GHEA Grapalat" w:hAnsi="GHEA Grapalat"/>
          <w:color w:val="333333"/>
          <w:sz w:val="21"/>
          <w:szCs w:val="21"/>
          <w:lang w:val="hy-AM" w:eastAsia="en-US"/>
        </w:rPr>
        <w:t>2023 թվականի դրական եզրակացությունը՝ թիվ 2/փ-111՝</w:t>
      </w:r>
    </w:p>
    <w:p w:rsidR="00DB0E4A" w:rsidRPr="00B858C7" w:rsidRDefault="00DB0E4A" w:rsidP="00DB0E4A">
      <w:pPr>
        <w:shd w:val="clear" w:color="auto" w:fill="FFFFFF"/>
        <w:spacing w:after="150" w:line="240" w:lineRule="auto"/>
        <w:ind w:left="63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858C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ՀԱՄԱՅՆՔԻ ԱՎԱՔԱՆԻՆ ՈՐՈՇՈՒՄ Է</w:t>
      </w:r>
    </w:p>
    <w:p w:rsidR="00DB0E4A" w:rsidRPr="00B858C7" w:rsidRDefault="00DB0E4A" w:rsidP="00DB0E4A">
      <w:pPr>
        <w:shd w:val="clear" w:color="auto" w:fill="FFFFFF"/>
        <w:spacing w:after="150" w:line="240" w:lineRule="auto"/>
        <w:ind w:left="630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858C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lastRenderedPageBreak/>
        <w:t>Հաստատել ՀՀ Տավուշի մարզի Նոյեմբերյան համայնքը ներառող միկրոռեգիոնալ մակարդակի Տավուշ-5 համակցված տարածական պլանավորման հետևյալ՝</w:t>
      </w:r>
    </w:p>
    <w:p w:rsidR="00DB0E4A" w:rsidRPr="001540B5" w:rsidRDefault="00DB0E4A" w:rsidP="006F61C9">
      <w:pPr>
        <w:shd w:val="clear" w:color="auto" w:fill="FFFFFF"/>
        <w:spacing w:after="150" w:line="240" w:lineRule="auto"/>
        <w:ind w:left="63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11-015-0658-0002 կադաստրային ծածկագրով 0</w:t>
      </w:r>
      <w:r w:rsidRPr="001540B5">
        <w:rPr>
          <w:rFonts w:ascii="Cambria Math" w:eastAsia="Times New Roman" w:hAnsi="Cambria Math" w:cs="Cambria Math"/>
          <w:color w:val="333333"/>
          <w:sz w:val="21"/>
          <w:szCs w:val="21"/>
          <w:lang w:val="hy-AM"/>
        </w:rPr>
        <w:t>․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00346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մակերեսով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գյուղատնտեսական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այլ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հողատեսքից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,</w:t>
      </w:r>
      <w:r w:rsidRPr="001540B5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11-015-0246-0002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կադաստրային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ծածկագրով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0</w:t>
      </w:r>
      <w:r w:rsidRPr="001540B5">
        <w:rPr>
          <w:rFonts w:ascii="Cambria Math" w:eastAsia="Times New Roman" w:hAnsi="Cambria Math" w:cs="Cambria Math"/>
          <w:color w:val="333333"/>
          <w:sz w:val="21"/>
          <w:szCs w:val="21"/>
          <w:lang w:val="hy-AM"/>
        </w:rPr>
        <w:t>․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005362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մակերեսով գյուղատնտեսական այլ հողատեսքից</w:t>
      </w:r>
      <w:r w:rsidRPr="001540B5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և</w:t>
      </w:r>
      <w:r w:rsidRPr="001540B5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11-015-0202-0010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կադաստրային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ծածկագրով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անտառային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նշանակության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վարելահողից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,</w:t>
      </w:r>
      <w:r w:rsidRPr="001540B5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նպատակային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նշանակությունը՝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էներգետիկայի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,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կապի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,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տրանսպորտի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,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կոմունալ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ենթակառուցվածքների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,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գործառնական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նշանակությանը՝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տրանսպորտի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հողերի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1540B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փոփ</w:t>
      </w:r>
      <w:r w:rsidRPr="001540B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ոխությունը:</w:t>
      </w:r>
    </w:p>
    <w:p w:rsidR="000F4061" w:rsidRPr="00BB5AE9" w:rsidRDefault="000F4061" w:rsidP="000F4061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r w:rsidRPr="000F4061">
        <w:rPr>
          <w:lang w:val="hy-AM"/>
        </w:rPr>
        <w:t xml:space="preserve"> </w:t>
      </w:r>
      <w:hyperlink r:id="rId45" w:history="1">
        <w:r w:rsidRPr="000F406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ԳՅՈՒՂԱՏՆՏԵՍԱԿԱՆ ՆՇԱՆԱԿՈՒԹՅԱՆ ՀՈՂԱՄԱՍԻ ՎԱՐՁԱԿԱԼՈՒԹՅԱՆ ՎԱՐՁԱՎՃԱՐԻ ՓՈՓՈԽՈՒԹՅՈՒՆ ԿԱՏԱՐԵԼՈՒ ՄԱՍԻՆ</w:t>
        </w:r>
      </w:hyperlink>
      <w:r w:rsidRPr="000F4061">
        <w:rPr>
          <w:lang w:val="hy-AM"/>
        </w:rPr>
        <w:t>146</w:t>
      </w:r>
    </w:p>
    <w:p w:rsidR="00BB5AE9" w:rsidRPr="00BB5AE9" w:rsidRDefault="00BB5AE9" w:rsidP="00F1074F">
      <w:pPr>
        <w:pStyle w:val="NormalWeb"/>
        <w:shd w:val="clear" w:color="auto" w:fill="FFFFFF"/>
        <w:spacing w:before="0" w:beforeAutospacing="0" w:after="150" w:afterAutospacing="0"/>
        <w:ind w:left="630"/>
        <w:rPr>
          <w:rFonts w:ascii="GHEA Grapalat" w:hAnsi="GHEA Grapalat"/>
          <w:color w:val="333333"/>
          <w:sz w:val="21"/>
          <w:szCs w:val="21"/>
          <w:lang w:val="hy-AM" w:eastAsia="en-US"/>
        </w:rPr>
      </w:pPr>
      <w:r w:rsidRPr="00BB5AE9">
        <w:rPr>
          <w:lang w:val="hy-AM"/>
        </w:rPr>
        <w:t xml:space="preserve">      </w:t>
      </w:r>
      <w:r w:rsidRPr="00BB5AE9">
        <w:rPr>
          <w:rFonts w:ascii="GHEA Grapalat" w:hAnsi="GHEA Grapalat"/>
          <w:color w:val="333333"/>
          <w:sz w:val="21"/>
          <w:szCs w:val="21"/>
          <w:lang w:val="hy-AM" w:eastAsia="en-US"/>
        </w:rPr>
        <w:t>Ղեկավարվելով Հայաստանի Հանրապետության հողային օրենսգրքի 3-րդ հոդվածի 1-ին մասով,</w:t>
      </w:r>
      <w:r w:rsidRPr="00BB5AE9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BB5AE9">
        <w:rPr>
          <w:rFonts w:ascii="GHEA Grapalat" w:hAnsi="GHEA Grapalat"/>
          <w:color w:val="333333"/>
          <w:sz w:val="21"/>
          <w:szCs w:val="21"/>
          <w:lang w:val="hy-AM" w:eastAsia="en-US"/>
        </w:rPr>
        <w:t>Հայաստանի Հանրապետության կառավարության 29.12.2011 թվականի 1920-Ն որոշման 60-րդ կետով, «Տեղական ինքնակառավարման մասին» օրենքի 18-հոդվածի 1-ին մասի 21-րդ կետով և</w:t>
      </w:r>
      <w:r w:rsidRPr="00BB5AE9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BB5AE9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հիմք ընդունելով վարձակալի դիմումը</w:t>
      </w:r>
      <w:r w:rsidRPr="00BB5AE9">
        <w:rPr>
          <w:rFonts w:ascii="GHEA Grapalat" w:hAnsi="GHEA Grapalat"/>
          <w:color w:val="FF0000"/>
          <w:sz w:val="21"/>
          <w:szCs w:val="21"/>
          <w:lang w:val="hy-AM" w:eastAsia="en-US"/>
        </w:rPr>
        <w:t>՝</w:t>
      </w:r>
    </w:p>
    <w:p w:rsidR="00BB5AE9" w:rsidRPr="00BB5AE9" w:rsidRDefault="00BB5AE9" w:rsidP="00F1074F">
      <w:pPr>
        <w:shd w:val="clear" w:color="auto" w:fill="FFFFFF"/>
        <w:spacing w:after="150" w:line="240" w:lineRule="auto"/>
        <w:ind w:left="630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ՀԱՄԱՅՆՔԻ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ԱՎԱԳԱՆԻՆ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ՈՐՈՇՈՒ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Մ</w:t>
      </w:r>
      <w:r w:rsidR="00F1074F" w:rsidRPr="006E428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Է</w:t>
      </w:r>
    </w:p>
    <w:p w:rsidR="00BB5AE9" w:rsidRPr="00BB5AE9" w:rsidRDefault="006E428E" w:rsidP="00F1074F">
      <w:pPr>
        <w:shd w:val="clear" w:color="auto" w:fill="FFFFFF"/>
        <w:spacing w:after="150" w:line="240" w:lineRule="auto"/>
        <w:ind w:left="63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6E428E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   </w:t>
      </w:r>
      <w:r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Տալ </w:t>
      </w:r>
      <w:r w:rsidR="00BB5AE9"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համաձայնություն</w:t>
      </w:r>
      <w:r w:rsidR="00BB5AE9" w:rsidRPr="00BB5AE9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</w:t>
      </w:r>
      <w:r w:rsidR="00BB5AE9" w:rsidRPr="00BB5AE9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ՀՀ</w:t>
      </w:r>
      <w:r w:rsidR="00BB5AE9"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="00BB5AE9" w:rsidRPr="00BB5AE9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Տավուշի</w:t>
      </w:r>
      <w:r w:rsidR="00BB5AE9"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="00BB5AE9" w:rsidRPr="00BB5AE9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մարզի</w:t>
      </w:r>
      <w:r w:rsidR="00BB5AE9"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="00BB5AE9" w:rsidRPr="00BB5AE9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Նոյեմբերյան</w:t>
      </w:r>
      <w:r w:rsidR="00BB5AE9"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="00BB5AE9" w:rsidRPr="00BB5AE9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համայնքի</w:t>
      </w:r>
      <w:r w:rsidR="00BB5AE9"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="00BB5AE9" w:rsidRPr="00BB5AE9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Դեբեդավան</w:t>
      </w:r>
      <w:r w:rsidR="00BB5AE9" w:rsidRPr="00BB5AE9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</w:t>
      </w:r>
      <w:r w:rsidR="00BB5AE9"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բնակավայրի վարչական տարածքում գտնվող, համայնքի սեփականությունը հանդիսացող 1,91967 հա մակերեսով գյուղատնտեսական նշանակության հողամասի (ծածկագիր 11-024-0130-0015,</w:t>
      </w:r>
      <w:r w:rsidR="00BB5AE9" w:rsidRPr="00BB5AE9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</w:t>
      </w:r>
      <w:r w:rsidR="00BB5AE9" w:rsidRPr="00BB5AE9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նպատակային</w:t>
      </w:r>
      <w:r w:rsidR="00BB5AE9"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="00BB5AE9" w:rsidRPr="00BB5AE9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նշանակությունը</w:t>
      </w:r>
      <w:r w:rsidR="00BB5AE9"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` </w:t>
      </w:r>
      <w:r w:rsidR="00BB5AE9" w:rsidRPr="00BB5AE9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գյուղատնտեսական</w:t>
      </w:r>
      <w:r w:rsidR="00BB5AE9"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, </w:t>
      </w:r>
      <w:r w:rsidR="00BB5AE9" w:rsidRPr="00BB5AE9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գործառնական</w:t>
      </w:r>
      <w:r w:rsidR="00BB5AE9"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="00BB5AE9" w:rsidRPr="00BB5AE9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նշանակությունը</w:t>
      </w:r>
      <w:r w:rsidR="00BB5AE9"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` </w:t>
      </w:r>
      <w:r w:rsidR="00BB5AE9" w:rsidRPr="00BB5AE9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նախկինում</w:t>
      </w:r>
      <w:r w:rsidR="00BB5AE9"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="00BB5AE9" w:rsidRPr="00BB5AE9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վարելահող</w:t>
      </w:r>
      <w:r w:rsidR="00BB5AE9"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, </w:t>
      </w:r>
      <w:r w:rsidR="00BB5AE9" w:rsidRPr="00BB5AE9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այժմ</w:t>
      </w:r>
      <w:r w:rsidR="00BB5AE9"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="00BB5AE9" w:rsidRPr="00BB5AE9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բազմամյա</w:t>
      </w:r>
      <w:r w:rsidR="00BB5AE9"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="00BB5AE9" w:rsidRPr="00BB5AE9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տնկարկներ՝</w:t>
      </w:r>
      <w:r w:rsidR="00BB5AE9"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="00BB5AE9" w:rsidRPr="00BB5AE9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կորիզավոր</w:t>
      </w:r>
      <w:r w:rsidR="00BB5AE9"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,</w:t>
      </w:r>
    </w:p>
    <w:p w:rsidR="00BB5AE9" w:rsidRPr="00BB5AE9" w:rsidRDefault="00BB5AE9" w:rsidP="00F1074F">
      <w:pPr>
        <w:shd w:val="clear" w:color="auto" w:fill="FFFFFF"/>
        <w:spacing w:after="150" w:line="240" w:lineRule="auto"/>
        <w:ind w:left="63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B5AE9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1) </w:t>
      </w:r>
      <w:r w:rsidRPr="00BB5AE9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Հիմք</w:t>
      </w:r>
      <w:r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Pr="00BB5AE9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ընդունելով</w:t>
      </w:r>
      <w:r w:rsidRPr="00BB5AE9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վարձակալի և վարձատուի փոխհամաձայնությունը՝ կատարել տվյալ հողամասի տարեկան վարձավճարի փոփոխություն՝ գ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յուղատնտեսական նշանակության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հողամասի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մեկնարկային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վարձավճար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ը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սահմանել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62000</w:t>
      </w:r>
      <w:r w:rsidRPr="00BB5AE9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B5AE9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ՀՀ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B5AE9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դրամ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(</w:t>
      </w:r>
      <w:r w:rsidRPr="00BB5AE9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տարեկան</w:t>
      </w:r>
      <w:r w:rsidRPr="00BB5AE9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):</w:t>
      </w:r>
    </w:p>
    <w:p w:rsidR="00BB5AE9" w:rsidRPr="006839F2" w:rsidRDefault="006839F2" w:rsidP="00F1074F">
      <w:pPr>
        <w:pStyle w:val="ListParagraph"/>
        <w:ind w:left="630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2) Հողամասն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6839F2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օգտագործել ըստ նպատակային նշանակության:</w:t>
      </w:r>
    </w:p>
    <w:p w:rsidR="000F4061" w:rsidRPr="00DB2950" w:rsidRDefault="00D11101" w:rsidP="00B201A2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46" w:history="1">
        <w:r w:rsidR="00315CAF" w:rsidRPr="00315CA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  <w:r w:rsidR="00315CAF" w:rsidRPr="00315CAF">
        <w:rPr>
          <w:lang w:val="hy-AM"/>
        </w:rPr>
        <w:t>147</w:t>
      </w:r>
    </w:p>
    <w:p w:rsidR="00DB2950" w:rsidRPr="00DB2950" w:rsidRDefault="00DB2950" w:rsidP="00DB2950">
      <w:pPr>
        <w:pStyle w:val="NormalWeb"/>
        <w:ind w:left="540"/>
        <w:jc w:val="both"/>
        <w:rPr>
          <w:rFonts w:ascii="Verdana" w:hAnsi="Verdana"/>
          <w:color w:val="000000"/>
          <w:sz w:val="22"/>
          <w:szCs w:val="22"/>
          <w:lang w:val="hy-AM" w:eastAsia="en-US"/>
        </w:rPr>
      </w:pPr>
      <w:r w:rsidRPr="00DB2950">
        <w:rPr>
          <w:sz w:val="22"/>
          <w:szCs w:val="22"/>
          <w:lang w:val="hy-AM"/>
        </w:rPr>
        <w:t xml:space="preserve"> Ղ</w:t>
      </w:r>
      <w:r w:rsidRPr="00DB2950">
        <w:rPr>
          <w:rFonts w:ascii="GHEA Grapalat" w:hAnsi="GHEA Grapalat"/>
          <w:color w:val="333333"/>
          <w:sz w:val="22"/>
          <w:szCs w:val="22"/>
          <w:lang w:val="hy-AM" w:eastAsia="en-US"/>
        </w:rPr>
        <w:t>եկավարվելով «Տեղական ինքնակառավարման մասին»</w:t>
      </w:r>
      <w:r w:rsidRPr="00DB2950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DB2950">
        <w:rPr>
          <w:rFonts w:ascii="GHEA Grapalat" w:hAnsi="GHEA Grapalat"/>
          <w:color w:val="333333"/>
          <w:sz w:val="22"/>
          <w:szCs w:val="22"/>
          <w:lang w:val="hy-AM" w:eastAsia="en-US"/>
        </w:rPr>
        <w:t xml:space="preserve"> օրենքի 18-րդ հոդվածի 1-ին մասի 21-րդ կետով, հաշվի առնելով համայնքի ղեկավարի առաջարկությունը՝</w:t>
      </w:r>
    </w:p>
    <w:p w:rsidR="00DB2950" w:rsidRPr="00DB2950" w:rsidRDefault="00DB2950" w:rsidP="00DB2950">
      <w:pPr>
        <w:spacing w:before="100" w:beforeAutospacing="1" w:after="100" w:afterAutospacing="1" w:line="240" w:lineRule="auto"/>
        <w:ind w:left="540"/>
        <w:jc w:val="center"/>
        <w:rPr>
          <w:rFonts w:ascii="Verdana" w:eastAsia="Times New Roman" w:hAnsi="Verdana" w:cs="Times New Roman"/>
          <w:color w:val="000000"/>
          <w:lang w:val="hy-AM"/>
        </w:rPr>
      </w:pPr>
      <w:r w:rsidRPr="00DB2950">
        <w:rPr>
          <w:rFonts w:ascii="GHEA Grapalat" w:eastAsia="Times New Roman" w:hAnsi="GHEA Grapalat" w:cs="Times New Roman"/>
          <w:color w:val="333333"/>
          <w:lang w:val="hy-AM"/>
        </w:rPr>
        <w:t>ՀԱՄԱՅՆՔԻ ԱՎԱԳԱՆԻՆ ՈՐՈՇՈՒՄ Է</w:t>
      </w:r>
    </w:p>
    <w:p w:rsidR="00DB2950" w:rsidRPr="00DB2950" w:rsidRDefault="00DB2950" w:rsidP="00DB2950">
      <w:pPr>
        <w:spacing w:after="0" w:line="240" w:lineRule="auto"/>
        <w:ind w:left="540"/>
        <w:jc w:val="both"/>
        <w:rPr>
          <w:rFonts w:ascii="Verdana" w:eastAsia="Times New Roman" w:hAnsi="Verdana" w:cs="Times New Roman"/>
          <w:color w:val="000000"/>
          <w:lang w:val="hy-AM"/>
        </w:rPr>
      </w:pPr>
      <w:r w:rsidRPr="00DB2950">
        <w:rPr>
          <w:rFonts w:ascii="GHEA Grapalat" w:eastAsia="Times New Roman" w:hAnsi="GHEA Grapalat" w:cs="Times New Roman"/>
          <w:color w:val="333333"/>
          <w:lang w:val="hy-AM"/>
        </w:rPr>
        <w:t xml:space="preserve">      Տալ համաձայնություն </w:t>
      </w:r>
      <w:r w:rsidRPr="00DB2950">
        <w:rPr>
          <w:rFonts w:ascii="Calibri" w:eastAsia="Times New Roman" w:hAnsi="Calibri" w:cs="Calibri"/>
          <w:color w:val="333333"/>
          <w:lang w:val="hy-AM"/>
        </w:rPr>
        <w:t> </w:t>
      </w:r>
      <w:r w:rsidRPr="00DB2950">
        <w:rPr>
          <w:rFonts w:ascii="GHEA Grapalat" w:eastAsia="Times New Roman" w:hAnsi="GHEA Grapalat" w:cs="GHEA Grapalat"/>
          <w:color w:val="333333"/>
          <w:lang w:val="hy-AM"/>
        </w:rPr>
        <w:t>ՀՀ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DB2950">
        <w:rPr>
          <w:rFonts w:ascii="GHEA Grapalat" w:eastAsia="Times New Roman" w:hAnsi="GHEA Grapalat" w:cs="GHEA Grapalat"/>
          <w:color w:val="333333"/>
          <w:lang w:val="hy-AM"/>
        </w:rPr>
        <w:t>Տավուշի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DB2950">
        <w:rPr>
          <w:rFonts w:ascii="GHEA Grapalat" w:eastAsia="Times New Roman" w:hAnsi="GHEA Grapalat" w:cs="GHEA Grapalat"/>
          <w:color w:val="333333"/>
          <w:lang w:val="hy-AM"/>
        </w:rPr>
        <w:t>մարզի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DB2950">
        <w:rPr>
          <w:rFonts w:ascii="GHEA Grapalat" w:eastAsia="Times New Roman" w:hAnsi="GHEA Grapalat" w:cs="GHEA Grapalat"/>
          <w:color w:val="333333"/>
          <w:lang w:val="hy-AM"/>
        </w:rPr>
        <w:t>Նոյեմբերյան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DB2950">
        <w:rPr>
          <w:rFonts w:ascii="GHEA Grapalat" w:eastAsia="Times New Roman" w:hAnsi="GHEA Grapalat" w:cs="GHEA Grapalat"/>
          <w:color w:val="333333"/>
          <w:lang w:val="hy-AM"/>
        </w:rPr>
        <w:t>համայնքի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DB2950">
        <w:rPr>
          <w:rFonts w:ascii="GHEA Grapalat" w:eastAsia="Times New Roman" w:hAnsi="GHEA Grapalat" w:cs="GHEA Grapalat"/>
          <w:color w:val="333333"/>
          <w:lang w:val="hy-AM"/>
        </w:rPr>
        <w:t>Բագրատաշեն</w:t>
      </w:r>
      <w:r w:rsidRPr="00DB2950">
        <w:rPr>
          <w:rFonts w:ascii="Calibri" w:eastAsia="Times New Roman" w:hAnsi="Calibri" w:cs="Calibri"/>
          <w:color w:val="333333"/>
          <w:lang w:val="hy-AM"/>
        </w:rPr>
        <w:t> 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>բնակավայրի վարչական տարածքում գտնվող, համայնքի սեփականությունը հանդիսացող 0,25105 հա մակերեսով գյուղատնտեսական նշանակության հողամասից</w:t>
      </w:r>
      <w:r w:rsidRPr="00DB2950">
        <w:rPr>
          <w:rFonts w:ascii="Calibri" w:eastAsia="Times New Roman" w:hAnsi="Calibri" w:cs="Calibri"/>
          <w:color w:val="333333"/>
          <w:lang w:val="hy-AM"/>
        </w:rPr>
        <w:t> 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>0,25105 հա մակերեսով հողամասը</w:t>
      </w:r>
      <w:r w:rsidRPr="00DB2950">
        <w:rPr>
          <w:rFonts w:ascii="Calibri" w:eastAsia="Times New Roman" w:hAnsi="Calibri" w:cs="Calibri"/>
          <w:color w:val="333333"/>
          <w:lang w:val="hy-AM"/>
        </w:rPr>
        <w:t> 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>տրամադրել վարձակալությամբ,</w:t>
      </w:r>
      <w:r w:rsidRPr="00DB2950">
        <w:rPr>
          <w:rFonts w:ascii="Calibri" w:eastAsia="Times New Roman" w:hAnsi="Calibri" w:cs="Calibri"/>
          <w:color w:val="333333"/>
          <w:lang w:val="hy-AM"/>
        </w:rPr>
        <w:t> 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>ծածկագիր 11-016-0183-0014,</w:t>
      </w:r>
      <w:r w:rsidRPr="00DB2950">
        <w:rPr>
          <w:rFonts w:ascii="Calibri" w:eastAsia="Times New Roman" w:hAnsi="Calibri" w:cs="Calibri"/>
          <w:color w:val="333333"/>
          <w:lang w:val="hy-AM"/>
        </w:rPr>
        <w:t>  </w:t>
      </w:r>
      <w:r w:rsidRPr="00DB2950">
        <w:rPr>
          <w:rFonts w:ascii="GHEA Grapalat" w:eastAsia="Times New Roman" w:hAnsi="GHEA Grapalat" w:cs="GHEA Grapalat"/>
          <w:color w:val="333333"/>
          <w:lang w:val="hy-AM"/>
        </w:rPr>
        <w:t>նպատակային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DB2950">
        <w:rPr>
          <w:rFonts w:ascii="GHEA Grapalat" w:eastAsia="Times New Roman" w:hAnsi="GHEA Grapalat" w:cs="GHEA Grapalat"/>
          <w:color w:val="333333"/>
          <w:lang w:val="hy-AM"/>
        </w:rPr>
        <w:t>նշանակությունը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 xml:space="preserve">` </w:t>
      </w:r>
      <w:r w:rsidRPr="00DB2950">
        <w:rPr>
          <w:rFonts w:ascii="GHEA Grapalat" w:eastAsia="Times New Roman" w:hAnsi="GHEA Grapalat" w:cs="GHEA Grapalat"/>
          <w:color w:val="333333"/>
          <w:lang w:val="hy-AM"/>
        </w:rPr>
        <w:t>գյուղատնտե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>սական, գործառնական նշանակությունը արոտավայր,</w:t>
      </w:r>
      <w:r w:rsidRPr="00DB2950">
        <w:rPr>
          <w:rFonts w:ascii="Calibri" w:eastAsia="Times New Roman" w:hAnsi="Calibri" w:cs="Calibri"/>
          <w:color w:val="333333"/>
          <w:lang w:val="hy-AM"/>
        </w:rPr>
        <w:t> 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>ըստ կից ներկայացվող և Նոյեմբերյան համայնքի ղեկավարի կողմից հաստատված հատակագծի:</w:t>
      </w:r>
    </w:p>
    <w:p w:rsidR="00DB2950" w:rsidRPr="00DB2950" w:rsidRDefault="00DB2950" w:rsidP="00E03B2E">
      <w:pPr>
        <w:spacing w:after="0" w:line="240" w:lineRule="auto"/>
        <w:ind w:left="1080"/>
        <w:jc w:val="both"/>
        <w:rPr>
          <w:rFonts w:ascii="Verdana" w:eastAsia="Times New Roman" w:hAnsi="Verdana" w:cs="Times New Roman"/>
          <w:color w:val="000000"/>
          <w:lang w:val="hy-AM"/>
        </w:rPr>
      </w:pPr>
      <w:r w:rsidRPr="00DB2950">
        <w:rPr>
          <w:rFonts w:ascii="GHEA Grapalat" w:eastAsia="Times New Roman" w:hAnsi="GHEA Grapalat" w:cs="Times New Roman"/>
          <w:color w:val="333333"/>
          <w:lang w:val="hy-AM"/>
        </w:rPr>
        <w:t>1)</w:t>
      </w:r>
      <w:r w:rsidRPr="00DB2950">
        <w:rPr>
          <w:rFonts w:ascii="Calibri" w:eastAsia="Times New Roman" w:hAnsi="Calibri" w:cs="Calibri"/>
          <w:color w:val="333333"/>
          <w:lang w:val="hy-AM"/>
        </w:rPr>
        <w:t> 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>Վարձակալությամբ տրամադրվող 0,25105 հա մակերեսով գյուղատնտեսական նշանակության հողամասի տարեկան մեկնարկային վարձավճար սահմանել 2500 ՀՀ դրամ</w:t>
      </w:r>
      <w:r w:rsidRPr="00DB2950">
        <w:rPr>
          <w:rFonts w:ascii="Verdana" w:eastAsia="Times New Roman" w:hAnsi="Verdana" w:cs="Times New Roman"/>
          <w:color w:val="000000"/>
          <w:lang w:val="hy-AM"/>
        </w:rPr>
        <w:t>:</w:t>
      </w:r>
    </w:p>
    <w:p w:rsidR="00DB2950" w:rsidRPr="00DB2950" w:rsidRDefault="00DB2950" w:rsidP="00E03B2E">
      <w:pPr>
        <w:spacing w:after="0" w:line="240" w:lineRule="auto"/>
        <w:ind w:left="1080"/>
        <w:jc w:val="both"/>
        <w:rPr>
          <w:rFonts w:ascii="Verdana" w:eastAsia="Times New Roman" w:hAnsi="Verdana" w:cs="Times New Roman"/>
          <w:color w:val="000000"/>
          <w:lang w:val="hy-AM"/>
        </w:rPr>
      </w:pPr>
      <w:r w:rsidRPr="00DB2950">
        <w:rPr>
          <w:rFonts w:ascii="GHEA Grapalat" w:eastAsia="Times New Roman" w:hAnsi="GHEA Grapalat" w:cs="Times New Roman"/>
          <w:color w:val="333333"/>
          <w:lang w:val="hy-AM"/>
        </w:rPr>
        <w:t>2) Վարձակալության ժամկետ սահմանել 24 տարի:</w:t>
      </w:r>
    </w:p>
    <w:p w:rsidR="00DB2950" w:rsidRPr="00DB2950" w:rsidRDefault="00DB2950" w:rsidP="00E03B2E">
      <w:pPr>
        <w:spacing w:after="0" w:line="240" w:lineRule="auto"/>
        <w:ind w:left="1080"/>
        <w:jc w:val="both"/>
        <w:rPr>
          <w:rFonts w:ascii="Verdana" w:eastAsia="Times New Roman" w:hAnsi="Verdana" w:cs="Times New Roman"/>
          <w:color w:val="000000"/>
          <w:lang w:val="hy-AM"/>
        </w:rPr>
      </w:pPr>
      <w:r w:rsidRPr="00DB2950">
        <w:rPr>
          <w:rFonts w:ascii="GHEA Grapalat" w:eastAsia="Times New Roman" w:hAnsi="GHEA Grapalat" w:cs="Times New Roman"/>
          <w:color w:val="333333"/>
          <w:lang w:val="hy-AM"/>
        </w:rPr>
        <w:t>3)</w:t>
      </w:r>
      <w:r w:rsidRPr="00DB2950">
        <w:rPr>
          <w:rFonts w:ascii="Calibri" w:eastAsia="Times New Roman" w:hAnsi="Calibri" w:cs="Calibri"/>
          <w:color w:val="333333"/>
          <w:lang w:val="hy-AM"/>
        </w:rPr>
        <w:t> </w:t>
      </w:r>
      <w:r w:rsidRPr="00DB2950">
        <w:rPr>
          <w:rFonts w:ascii="GHEA Grapalat" w:eastAsia="Times New Roman" w:hAnsi="GHEA Grapalat" w:cs="GHEA Grapalat"/>
          <w:color w:val="333333"/>
          <w:lang w:val="hy-AM"/>
        </w:rPr>
        <w:t>Վարձակալության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DB2950">
        <w:rPr>
          <w:rFonts w:ascii="GHEA Grapalat" w:eastAsia="Times New Roman" w:hAnsi="GHEA Grapalat" w:cs="GHEA Grapalat"/>
          <w:color w:val="333333"/>
          <w:lang w:val="hy-AM"/>
        </w:rPr>
        <w:t>տրամադրման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DB2950">
        <w:rPr>
          <w:rFonts w:ascii="GHEA Grapalat" w:eastAsia="Times New Roman" w:hAnsi="GHEA Grapalat" w:cs="GHEA Grapalat"/>
          <w:color w:val="333333"/>
          <w:lang w:val="hy-AM"/>
        </w:rPr>
        <w:t>գործընթացն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DB2950">
        <w:rPr>
          <w:rFonts w:ascii="GHEA Grapalat" w:eastAsia="Times New Roman" w:hAnsi="GHEA Grapalat" w:cs="GHEA Grapalat"/>
          <w:color w:val="333333"/>
          <w:lang w:val="hy-AM"/>
        </w:rPr>
        <w:t>ավարտել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DB2950">
        <w:rPr>
          <w:rFonts w:ascii="GHEA Grapalat" w:eastAsia="Times New Roman" w:hAnsi="GHEA Grapalat" w:cs="GHEA Grapalat"/>
          <w:color w:val="333333"/>
          <w:lang w:val="hy-AM"/>
        </w:rPr>
        <w:t>մեկ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DB2950">
        <w:rPr>
          <w:rFonts w:ascii="GHEA Grapalat" w:eastAsia="Times New Roman" w:hAnsi="GHEA Grapalat" w:cs="GHEA Grapalat"/>
          <w:color w:val="333333"/>
          <w:lang w:val="hy-AM"/>
        </w:rPr>
        <w:t>տարվա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DB2950">
        <w:rPr>
          <w:rFonts w:ascii="GHEA Grapalat" w:eastAsia="Times New Roman" w:hAnsi="GHEA Grapalat" w:cs="GHEA Grapalat"/>
          <w:color w:val="333333"/>
          <w:lang w:val="hy-AM"/>
        </w:rPr>
        <w:t>ընթացքում</w:t>
      </w:r>
      <w:r w:rsidRPr="00DB2950">
        <w:rPr>
          <w:rFonts w:ascii="GHEA Grapalat" w:eastAsia="Times New Roman" w:hAnsi="GHEA Grapalat" w:cs="Times New Roman"/>
          <w:color w:val="333333"/>
          <w:lang w:val="hy-AM"/>
        </w:rPr>
        <w:t>:</w:t>
      </w:r>
    </w:p>
    <w:p w:rsidR="00DB2950" w:rsidRPr="00DB2950" w:rsidRDefault="00DB2950" w:rsidP="00E03B2E">
      <w:pPr>
        <w:spacing w:after="0" w:line="240" w:lineRule="auto"/>
        <w:ind w:left="1080"/>
        <w:jc w:val="both"/>
        <w:rPr>
          <w:rFonts w:ascii="Verdana" w:eastAsia="Times New Roman" w:hAnsi="Verdana" w:cs="Times New Roman"/>
          <w:color w:val="000000"/>
          <w:lang w:val="hy-AM"/>
        </w:rPr>
      </w:pPr>
      <w:r w:rsidRPr="00DB2950">
        <w:rPr>
          <w:rFonts w:ascii="GHEA Grapalat" w:eastAsia="Times New Roman" w:hAnsi="GHEA Grapalat" w:cs="Times New Roman"/>
          <w:color w:val="333333"/>
          <w:lang w:val="hy-AM"/>
        </w:rPr>
        <w:t>4) Հողամասն օգտագործել ըստ նպատակային նշանակության:</w:t>
      </w:r>
    </w:p>
    <w:p w:rsidR="00DB2950" w:rsidRPr="00E37666" w:rsidRDefault="00DB2950" w:rsidP="00E37666">
      <w:pPr>
        <w:spacing w:after="0" w:line="240" w:lineRule="auto"/>
        <w:ind w:left="1080"/>
        <w:rPr>
          <w:rFonts w:ascii="Verdana" w:eastAsia="Times New Roman" w:hAnsi="Verdana" w:cs="Times New Roman"/>
          <w:color w:val="000000"/>
          <w:sz w:val="18"/>
          <w:szCs w:val="18"/>
          <w:lang w:val="hy-AM"/>
        </w:rPr>
      </w:pPr>
      <w:r w:rsidRPr="00DB2950">
        <w:rPr>
          <w:rFonts w:ascii="Verdana" w:eastAsia="Times New Roman" w:hAnsi="Verdana" w:cs="Times New Roman"/>
          <w:color w:val="000000"/>
          <w:sz w:val="18"/>
          <w:szCs w:val="18"/>
          <w:lang w:val="hy-AM"/>
        </w:rPr>
        <w:t> </w:t>
      </w:r>
    </w:p>
    <w:p w:rsidR="00891C0E" w:rsidRPr="00350230" w:rsidRDefault="00D11101" w:rsidP="00B201A2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47" w:history="1">
        <w:r w:rsidR="00891C0E" w:rsidRPr="00891C0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ԴԵԲԵԴԱՎԱՆ ԲՆԱԿԱՎԱՅՐԻ ՎԱՐՉԱԿԱՆ ՏԱՐԱԾՔՈՒՄ ԳՏՆՎՈՂ ՀԱՄԱՅՆՔԱՅԻՆ ՍԵՓԱԿԱՆՈՒԹՅՈՒՆ ՀԱՆԴԻՍԱՑՈՂ,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  <w:r w:rsidR="00891C0E" w:rsidRPr="00891C0E">
        <w:rPr>
          <w:lang w:val="hy-AM"/>
        </w:rPr>
        <w:t>148</w:t>
      </w:r>
    </w:p>
    <w:p w:rsidR="00350230" w:rsidRPr="00350230" w:rsidRDefault="00350230" w:rsidP="00A12717">
      <w:pPr>
        <w:pStyle w:val="NormalWeb"/>
        <w:shd w:val="clear" w:color="auto" w:fill="FFFFFF"/>
        <w:spacing w:before="0" w:beforeAutospacing="0" w:after="150" w:afterAutospacing="0"/>
        <w:ind w:left="630"/>
        <w:rPr>
          <w:rFonts w:ascii="GHEA Grapalat" w:hAnsi="GHEA Grapalat"/>
          <w:color w:val="333333"/>
          <w:sz w:val="21"/>
          <w:szCs w:val="21"/>
          <w:lang w:val="hy-AM" w:eastAsia="en-US"/>
        </w:rPr>
      </w:pPr>
      <w:r w:rsidRPr="00350230">
        <w:rPr>
          <w:lang w:val="hy-AM"/>
        </w:rPr>
        <w:t xml:space="preserve">   </w:t>
      </w:r>
      <w:r w:rsidRPr="00350230">
        <w:rPr>
          <w:rFonts w:ascii="GHEA Grapalat" w:hAnsi="GHEA Grapalat"/>
          <w:color w:val="333333"/>
          <w:sz w:val="21"/>
          <w:szCs w:val="21"/>
          <w:lang w:val="hy-AM" w:eastAsia="en-US"/>
        </w:rPr>
        <w:t>Ղեկավարվելով «Տեղական ինքնակառավարման մասին» օրենքի 18-րդ հոդվածի 1-ին մասի 21-րդ կետով, հաշվի առնելով համայնքի ղեկավարի առաջարկությունը՝</w:t>
      </w:r>
      <w:r w:rsidRPr="00350230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</w:p>
    <w:p w:rsidR="00350230" w:rsidRPr="00B51F25" w:rsidRDefault="00350230" w:rsidP="00A12717">
      <w:pPr>
        <w:shd w:val="clear" w:color="auto" w:fill="FFFFFF"/>
        <w:spacing w:after="150" w:line="240" w:lineRule="auto"/>
        <w:ind w:left="630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350230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350230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B51F2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ՀԱՄԱՅՆՔԻ</w:t>
      </w:r>
      <w:r w:rsidRPr="00B51F2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ԱՎԱԳԱՆԻՆ ՈՐՈՇՈՒՄ</w:t>
      </w:r>
      <w:r w:rsidR="003F4ADE" w:rsidRPr="00B51F2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Է</w:t>
      </w:r>
    </w:p>
    <w:p w:rsidR="00061DA4" w:rsidRPr="00B51F25" w:rsidRDefault="00061DA4" w:rsidP="00A12717">
      <w:pPr>
        <w:shd w:val="clear" w:color="auto" w:fill="FFFFFF"/>
        <w:spacing w:after="0" w:line="240" w:lineRule="auto"/>
        <w:ind w:left="630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B51F25">
        <w:rPr>
          <w:rFonts w:ascii="GHEA Grapalat" w:eastAsia="Times New Roman" w:hAnsi="GHEA Grapalat" w:cs="Times New Roman"/>
          <w:color w:val="333333"/>
          <w:lang w:val="hy-AM"/>
        </w:rPr>
        <w:t>1</w:t>
      </w:r>
      <w:r w:rsidRPr="00B51F25">
        <w:rPr>
          <w:rFonts w:ascii="Cambria Math" w:eastAsia="Times New Roman" w:hAnsi="Cambria Math" w:cs="Cambria Math"/>
          <w:color w:val="333333"/>
          <w:lang w:val="hy-AM"/>
        </w:rPr>
        <w:t>․</w:t>
      </w:r>
      <w:r w:rsidRPr="00B51F25">
        <w:rPr>
          <w:rFonts w:ascii="GHEA Grapalat" w:eastAsia="Times New Roman" w:hAnsi="GHEA Grapalat" w:cs="Times New Roman"/>
          <w:color w:val="333333"/>
          <w:lang w:val="hy-AM"/>
        </w:rPr>
        <w:t xml:space="preserve"> Տալ համաձայնություն ՀՀ Տավուշի մարզի Նոյեմբերյան համայնքի Դեբեդավան բնակավայրի վարչական տարածքում գտնվող, համայնքի սեփականությունը հանդիսացող 11-024-0115-0017 ծածկագրով 0,29732 հա մակերեսով գյուղատնտեսական նշանակության հողամասը (նպատակային նշանակությունը՝</w:t>
      </w:r>
      <w:r w:rsidRPr="00B51F25">
        <w:rPr>
          <w:rFonts w:ascii="Calibri" w:eastAsia="Times New Roman" w:hAnsi="Calibri" w:cs="Calibri"/>
          <w:color w:val="333333"/>
          <w:lang w:val="hy-AM"/>
        </w:rPr>
        <w:t> </w:t>
      </w:r>
      <w:r w:rsidRPr="00B51F25">
        <w:rPr>
          <w:rFonts w:ascii="GHEA Grapalat" w:eastAsia="Times New Roman" w:hAnsi="GHEA Grapalat" w:cs="Times New Roman"/>
          <w:color w:val="333333"/>
          <w:lang w:val="hy-AM"/>
        </w:rPr>
        <w:t xml:space="preserve"> գյուղատնտեսական, գործառնական նշանակությունը՝ վարելահող) տրամադրել վարձակալությամբ։</w:t>
      </w:r>
    </w:p>
    <w:p w:rsidR="00061DA4" w:rsidRPr="00B51F25" w:rsidRDefault="00061DA4" w:rsidP="00A12717">
      <w:pPr>
        <w:shd w:val="clear" w:color="auto" w:fill="FFFFFF"/>
        <w:spacing w:after="0" w:line="240" w:lineRule="auto"/>
        <w:ind w:left="630"/>
        <w:rPr>
          <w:rFonts w:ascii="GHEA Grapalat" w:eastAsia="Times New Roman" w:hAnsi="GHEA Grapalat" w:cs="Times New Roman"/>
          <w:color w:val="333333"/>
          <w:lang w:val="hy-AM"/>
        </w:rPr>
      </w:pPr>
      <w:r w:rsidRPr="00B51F25">
        <w:rPr>
          <w:rFonts w:ascii="GHEA Grapalat" w:eastAsia="Times New Roman" w:hAnsi="GHEA Grapalat" w:cs="Times New Roman"/>
          <w:color w:val="333333"/>
          <w:lang w:val="hy-AM"/>
        </w:rPr>
        <w:t>1) Գյուղատնտեսական նշանակության վարելահողի մեկնարկային վարձավճար սահմանել 5000 ՀՀ դրամ (տարեկան)։</w:t>
      </w:r>
    </w:p>
    <w:p w:rsidR="00061DA4" w:rsidRPr="00B51F25" w:rsidRDefault="00061DA4" w:rsidP="00A12717">
      <w:pPr>
        <w:shd w:val="clear" w:color="auto" w:fill="FFFFFF"/>
        <w:spacing w:after="0" w:line="240" w:lineRule="auto"/>
        <w:ind w:left="630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51F2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2) Վարձակալության ժամկետ սահմանել 24 տարի։</w:t>
      </w:r>
    </w:p>
    <w:p w:rsidR="00061DA4" w:rsidRPr="00B51F25" w:rsidRDefault="00061DA4" w:rsidP="00A12717">
      <w:pPr>
        <w:shd w:val="clear" w:color="auto" w:fill="FFFFFF"/>
        <w:spacing w:after="0" w:line="240" w:lineRule="auto"/>
        <w:ind w:left="630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51F2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3) Վարձակալության տրամադրման գործընթացն ավարտել մեկ տարվա ընթացքում։</w:t>
      </w:r>
    </w:p>
    <w:p w:rsidR="00350230" w:rsidRPr="00B51F25" w:rsidRDefault="00061DA4" w:rsidP="00E37666">
      <w:pPr>
        <w:shd w:val="clear" w:color="auto" w:fill="FFFFFF"/>
        <w:spacing w:after="0" w:line="240" w:lineRule="auto"/>
        <w:ind w:left="630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51F2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4) Հողամասն օգտագործել ըստ նպատակային նշանակության:</w:t>
      </w:r>
    </w:p>
    <w:p w:rsidR="00782A46" w:rsidRPr="00F34194" w:rsidRDefault="00D11101" w:rsidP="00B201A2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48" w:history="1">
        <w:r w:rsidR="00782A46" w:rsidRPr="00782A4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  <w:r w:rsidR="00782A46" w:rsidRPr="00782A46">
        <w:rPr>
          <w:lang w:val="hy-AM"/>
        </w:rPr>
        <w:t>149</w:t>
      </w:r>
    </w:p>
    <w:p w:rsidR="00F34194" w:rsidRPr="00F34194" w:rsidRDefault="00F34194" w:rsidP="00F34194">
      <w:pPr>
        <w:pStyle w:val="NormalWeb"/>
        <w:spacing w:before="0" w:beforeAutospacing="0" w:after="0" w:afterAutospacing="0"/>
        <w:ind w:left="547"/>
        <w:rPr>
          <w:rFonts w:ascii="Verdana" w:hAnsi="Verdana"/>
          <w:color w:val="000000"/>
          <w:sz w:val="18"/>
          <w:szCs w:val="18"/>
          <w:lang w:val="hy-AM" w:eastAsia="en-US"/>
        </w:rPr>
      </w:pPr>
      <w:r w:rsidRPr="00F34194">
        <w:rPr>
          <w:lang w:val="hy-AM"/>
        </w:rPr>
        <w:t xml:space="preserve">  </w:t>
      </w:r>
      <w:r w:rsidRPr="00F34194">
        <w:rPr>
          <w:rFonts w:ascii="GHEA Grapalat" w:hAnsi="GHEA Grapalat"/>
          <w:color w:val="333333"/>
          <w:sz w:val="21"/>
          <w:szCs w:val="21"/>
          <w:lang w:val="hy-AM" w:eastAsia="en-US"/>
        </w:rPr>
        <w:t>Ղեկավարվելով «Տեղական ինքնակառավարման մասին»</w:t>
      </w:r>
      <w:r w:rsidRPr="00F34194">
        <w:rPr>
          <w:rFonts w:ascii="Calibri" w:hAnsi="Calibri" w:cs="Calibri"/>
          <w:color w:val="333333"/>
          <w:sz w:val="21"/>
          <w:szCs w:val="21"/>
          <w:lang w:val="hy-AM" w:eastAsia="en-US"/>
        </w:rPr>
        <w:t>  </w:t>
      </w:r>
      <w:r w:rsidRPr="00F34194">
        <w:rPr>
          <w:rFonts w:ascii="GHEA Grapalat" w:hAnsi="GHEA Grapalat"/>
          <w:color w:val="333333"/>
          <w:sz w:val="21"/>
          <w:szCs w:val="21"/>
          <w:lang w:val="hy-AM" w:eastAsia="en-US"/>
        </w:rPr>
        <w:t>օրենքի 18-րդ հոդվածի 1-ին մասի 21-րդ կետով, հաշվի առնելով համայնքի ղեկավարի առաջարկությունը`</w:t>
      </w:r>
    </w:p>
    <w:p w:rsidR="00F34194" w:rsidRPr="00F34194" w:rsidRDefault="00F34194" w:rsidP="00F34194">
      <w:pPr>
        <w:spacing w:after="0" w:line="240" w:lineRule="auto"/>
        <w:ind w:left="547"/>
        <w:jc w:val="center"/>
        <w:rPr>
          <w:rFonts w:ascii="Verdana" w:eastAsia="Times New Roman" w:hAnsi="Verdana" w:cs="Times New Roman"/>
          <w:color w:val="000000"/>
          <w:sz w:val="18"/>
          <w:szCs w:val="18"/>
          <w:lang w:val="hy-AM"/>
        </w:rPr>
      </w:pPr>
      <w:r w:rsidRPr="00F3419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ՀԱՄԱՅՆՔԻ ԱՎԱԳԱՆԻՆ ՈՐՈՇՈՒՄ Է</w:t>
      </w:r>
    </w:p>
    <w:p w:rsidR="00F34194" w:rsidRPr="00F34194" w:rsidRDefault="00F34194" w:rsidP="00F34194">
      <w:pPr>
        <w:spacing w:after="0" w:line="240" w:lineRule="auto"/>
        <w:ind w:left="547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F3419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1. Տալ համաձայնություն ՀՀ Տավուշի մարզի Նոյեմբերյան համայնքի Հաղթանակ</w:t>
      </w:r>
      <w:r w:rsidRPr="00F34194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3419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բնակավայրում գտնվող համայնքի</w:t>
      </w:r>
      <w:r w:rsidRPr="00F34194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3419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սեփականությունը հանդիսացող 11-043-0108-0011 կադաստրային ծածկագրով 0</w:t>
      </w:r>
      <w:r w:rsidRPr="00F34194">
        <w:rPr>
          <w:rFonts w:ascii="Cambria Math" w:eastAsia="Times New Roman" w:hAnsi="Cambria Math" w:cs="Cambria Math"/>
          <w:color w:val="333333"/>
          <w:sz w:val="21"/>
          <w:szCs w:val="21"/>
          <w:lang w:val="hy-AM"/>
        </w:rPr>
        <w:t>․</w:t>
      </w:r>
      <w:r w:rsidRPr="00F3419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44508 հա մակերեսով</w:t>
      </w:r>
      <w:r w:rsidRPr="00F34194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F3419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գյուղատնտեսական նշանակության հողամասը (նպատակային նշանակությունը` գյուղատնտեսական, գործառնական նշանակությունը` վարելահող) վարձակալությամբ</w:t>
      </w:r>
      <w:r w:rsidRPr="00F34194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3419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տրամադրելու համար:</w:t>
      </w:r>
    </w:p>
    <w:p w:rsidR="00F34194" w:rsidRPr="00F34194" w:rsidRDefault="00F34194" w:rsidP="00F34194">
      <w:pPr>
        <w:spacing w:after="0" w:line="240" w:lineRule="auto"/>
        <w:ind w:left="547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F3419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1) 0.44508 հա մակերեսով գյուղատնտեսական նշանակության վարելահողի մեկնարկային</w:t>
      </w:r>
      <w:r w:rsidRPr="00F34194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3419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տարեկան</w:t>
      </w:r>
      <w:r w:rsidRPr="00F34194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3419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վարձավճարը</w:t>
      </w:r>
      <w:r w:rsidRPr="00F34194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3419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սահմանել 7000 ՀՀ դրամ:</w:t>
      </w:r>
    </w:p>
    <w:p w:rsidR="00F34194" w:rsidRPr="00F34194" w:rsidRDefault="00F34194" w:rsidP="00F34194">
      <w:pPr>
        <w:spacing w:after="0" w:line="240" w:lineRule="auto"/>
        <w:ind w:left="547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F3419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2)</w:t>
      </w:r>
      <w:r w:rsidRPr="00B858C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3419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Վարձակալության ժամկետ սահմանել 24 տարի:</w:t>
      </w:r>
    </w:p>
    <w:p w:rsidR="00F34194" w:rsidRPr="00F34194" w:rsidRDefault="00F34194" w:rsidP="00F34194">
      <w:pPr>
        <w:spacing w:after="0" w:line="240" w:lineRule="auto"/>
        <w:ind w:left="547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F3419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3) Վարձակալության տրամադրման գործընթացն ավարտել մեկ տարվա ընթացքում:</w:t>
      </w:r>
    </w:p>
    <w:p w:rsidR="00F34194" w:rsidRPr="00F34194" w:rsidRDefault="00F34194" w:rsidP="00F34194">
      <w:pPr>
        <w:spacing w:after="0" w:line="240" w:lineRule="auto"/>
        <w:ind w:left="547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F3419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4) Տարածքն օգտագործել ըստ նպատակային նշանակության:</w:t>
      </w:r>
    </w:p>
    <w:p w:rsidR="00F34194" w:rsidRPr="008F7886" w:rsidRDefault="00F34194" w:rsidP="00F34194">
      <w:pPr>
        <w:pStyle w:val="ListParagraph"/>
        <w:jc w:val="both"/>
        <w:rPr>
          <w:rFonts w:ascii="GHEA Grapalat" w:hAnsi="GHEA Grapalat"/>
          <w:b/>
          <w:sz w:val="16"/>
          <w:szCs w:val="16"/>
          <w:lang w:val="hy-AM"/>
        </w:rPr>
      </w:pPr>
    </w:p>
    <w:p w:rsidR="007609F3" w:rsidRPr="001E56FD" w:rsidRDefault="00D11101" w:rsidP="007609F3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49" w:history="1">
        <w:r w:rsidR="007609F3" w:rsidRPr="007609F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ՍԽԱԼՄԱՄԲ ՈՐՊԵՍ ՔԱՂԱՔԱՑՈՒ ԱՆՎԱՄԲ ՀԱՇՎԱՌՎԱԾ ՀՈՂԱՄԱՍԸ ՀԱՄԱՅՆՔԱՅԻՆ ՍԵՓԱԿԱՆՈՒԹՅՈՒՆ ՃԱՆԱՉԵԼՈՒ, ՈՒՂՂԱԿԻ ՎԱՃԱՌՔՈՎ ՕՏԱՐԵԼՈՒ ԵՎ ՕՏԱՐՎՈՂ ՀՈՂԱՄԱՍԻ ՀԱՄԱՐ ԳԻՆ ՍԱՀՄԱՆԵԼՈՒ ՄԱՍԻՆ</w:t>
        </w:r>
      </w:hyperlink>
      <w:r w:rsidR="007609F3" w:rsidRPr="007609F3">
        <w:rPr>
          <w:lang w:val="hy-AM"/>
        </w:rPr>
        <w:t>150</w:t>
      </w:r>
    </w:p>
    <w:p w:rsidR="001E56FD" w:rsidRPr="001E56FD" w:rsidRDefault="001E56FD" w:rsidP="004A40CD">
      <w:pPr>
        <w:pStyle w:val="NormalWeb"/>
        <w:shd w:val="clear" w:color="auto" w:fill="FFFFFF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hy-AM" w:eastAsia="en-US"/>
        </w:rPr>
      </w:pPr>
      <w:r w:rsidRPr="001E56FD">
        <w:rPr>
          <w:lang w:val="hy-AM"/>
        </w:rPr>
        <w:t xml:space="preserve">  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>Ղեկավարվելով</w:t>
      </w:r>
      <w:r w:rsidRPr="001E56FD">
        <w:rPr>
          <w:rFonts w:ascii="Calibri" w:hAnsi="Calibri" w:cs="Calibri"/>
          <w:color w:val="333333"/>
          <w:sz w:val="21"/>
          <w:szCs w:val="21"/>
          <w:lang w:val="hy-AM" w:eastAsia="en-US"/>
        </w:rPr>
        <w:t>  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Հայաստանի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Հանրապետության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կառավարության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2021 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թվականի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ապրիլի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29-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ի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թիվ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698-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Ն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որոշման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39-րդ կետի 1-ին ենթակետով,</w:t>
      </w:r>
      <w:r w:rsidRPr="001E56FD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«Նորմատիվ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իրավական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ակտերի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մասին»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Հայաստանի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Հանրապետության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օրենքի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37-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րդ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հոդվածով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>,</w:t>
      </w:r>
      <w:r w:rsidRPr="001E56FD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«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>Տեղական</w:t>
      </w:r>
      <w:r w:rsidRPr="001E56FD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ինքնակառավարման</w:t>
      </w:r>
      <w:r w:rsidRPr="001E56FD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մասին»</w:t>
      </w:r>
      <w:r w:rsidRPr="001E56FD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օրենքի</w:t>
      </w:r>
      <w:r w:rsidRPr="001E56FD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>18-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րդ</w:t>
      </w:r>
      <w:r w:rsidRPr="001E56FD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հոդվածի</w:t>
      </w:r>
      <w:r w:rsidRPr="001E56FD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>21-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րդ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կետով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, 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հաշվի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առնելով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համայնքի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ղեկավարի</w:t>
      </w:r>
      <w:r w:rsidRPr="001E56F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</w:t>
      </w:r>
      <w:r w:rsidRPr="001E56FD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առաջարկությունը՝</w:t>
      </w:r>
    </w:p>
    <w:p w:rsidR="001E56FD" w:rsidRPr="00B51F25" w:rsidRDefault="001E56FD" w:rsidP="004A40CD">
      <w:pPr>
        <w:shd w:val="clear" w:color="auto" w:fill="FFFFFF"/>
        <w:spacing w:after="0" w:line="240" w:lineRule="auto"/>
        <w:ind w:left="446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1E56F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ՀԱՄԱՅՆՔԻ ԱՎԱԳԱՆԻՆ ՈՐՈՇՈՒՄ</w:t>
      </w:r>
      <w:r w:rsidRPr="00B51F2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Է</w:t>
      </w:r>
    </w:p>
    <w:p w:rsidR="004A40CD" w:rsidRPr="00B51F25" w:rsidRDefault="004A40CD" w:rsidP="004A40CD">
      <w:pPr>
        <w:shd w:val="clear" w:color="auto" w:fill="FFFFFF"/>
        <w:spacing w:after="0" w:line="240" w:lineRule="auto"/>
        <w:ind w:left="446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51F25">
        <w:rPr>
          <w:rFonts w:ascii="Cambria Math" w:eastAsia="Times New Roman" w:hAnsi="Cambria Math" w:cs="Cambria Math"/>
          <w:color w:val="333333"/>
          <w:sz w:val="21"/>
          <w:szCs w:val="21"/>
          <w:lang w:val="hy-AM"/>
        </w:rPr>
        <w:t>1</w:t>
      </w:r>
      <w:r w:rsidRPr="004A40CD">
        <w:rPr>
          <w:rFonts w:ascii="Cambria Math" w:eastAsia="Times New Roman" w:hAnsi="Cambria Math" w:cs="Cambria Math"/>
          <w:color w:val="333333"/>
          <w:sz w:val="21"/>
          <w:szCs w:val="21"/>
          <w:lang w:val="hy-AM"/>
        </w:rPr>
        <w:t>․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Տալ համաձայնություն սխալմամբ որպես քաղաքացու անվամբ հաշվառված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B51F25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ՀՀ Տավուշի մարզի Նոյեմբերյան համայնքի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Հաղթանակ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գյուղի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5-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րդ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փողոց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6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բնակելի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տուն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հասցեում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գտնվող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11-043-0026-0031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կադաստրային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ծածկագրով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0.00722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մակերեսով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(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նպատակային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նշանակությունը՝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բնակավայրերի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, գործառնական նշանակությունը՝ բնակելի կառուցապատման) հողամասի նկատմամբ Նոյեմբերյան համայնքի սեփականությունը ճանաչելու համար։</w:t>
      </w:r>
    </w:p>
    <w:p w:rsidR="004A40CD" w:rsidRPr="00B51F25" w:rsidRDefault="004A40CD" w:rsidP="004A40CD">
      <w:pPr>
        <w:shd w:val="clear" w:color="auto" w:fill="FFFFFF"/>
        <w:spacing w:after="0" w:line="240" w:lineRule="auto"/>
        <w:ind w:left="446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2</w:t>
      </w:r>
      <w:r w:rsidRPr="004A40CD">
        <w:rPr>
          <w:rFonts w:ascii="Cambria Math" w:eastAsia="Times New Roman" w:hAnsi="Cambria Math" w:cs="Cambria Math"/>
          <w:color w:val="333333"/>
          <w:sz w:val="21"/>
          <w:szCs w:val="21"/>
          <w:lang w:val="hy-AM"/>
        </w:rPr>
        <w:t>․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ՀՀ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Տավուշի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մարզի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համայնքի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Հաղթանակ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գյուղի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5-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րդ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փողոց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6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բնակելի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տուն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հասցեում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գտնվող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11-043-0026-0031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կադաստրային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ծած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կագրով 0.00722 հա մակերեսով հողամասը ուղղակի վաճառքի կարգով օտարել Հովսեփ Մուրադի Մուշեղյանին,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Ռայա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Հովսեփի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Մուշեղյանին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և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Նոյեմզար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Հովսեփի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Մուշեղյանին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եռահարկ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բնակելի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տան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պահպանման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և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սպասարկման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համար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:</w:t>
      </w:r>
    </w:p>
    <w:p w:rsidR="004A40CD" w:rsidRPr="00B51F25" w:rsidRDefault="004A40CD" w:rsidP="004A40CD">
      <w:pPr>
        <w:shd w:val="clear" w:color="auto" w:fill="FFFFFF"/>
        <w:spacing w:after="0" w:line="240" w:lineRule="auto"/>
        <w:ind w:left="446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lastRenderedPageBreak/>
        <w:t>1)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Ուղղակի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վաճառքի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համար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հողամասի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1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քմ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մակերեսի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գինը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ս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ահմանել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 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կադաստրային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արժեքին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համապատասխան</w:t>
      </w:r>
      <w:r w:rsidRPr="00B51F2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` 217.8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ՀՀ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դրամ</w:t>
      </w:r>
      <w:r w:rsidRPr="00B51F2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: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</w:p>
    <w:p w:rsidR="004A40CD" w:rsidRPr="00B51F25" w:rsidRDefault="004A40CD" w:rsidP="004A40CD">
      <w:pPr>
        <w:shd w:val="clear" w:color="auto" w:fill="FFFFFF"/>
        <w:spacing w:after="0" w:line="240" w:lineRule="auto"/>
        <w:ind w:left="446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2) Հողամասն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օտարել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2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տարվա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ընթացքում</w:t>
      </w:r>
      <w:r w:rsidRPr="00B51F2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: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</w:p>
    <w:p w:rsidR="004A40CD" w:rsidRPr="00B51F25" w:rsidRDefault="004A40CD" w:rsidP="004A40CD">
      <w:pPr>
        <w:shd w:val="clear" w:color="auto" w:fill="FFFFFF"/>
        <w:spacing w:after="0" w:line="240" w:lineRule="auto"/>
        <w:ind w:left="446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3)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Տարածքն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օգտագործել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ըստ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նպատակային</w:t>
      </w:r>
      <w:r w:rsidRPr="004A40C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A40C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նշանակության</w:t>
      </w: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:</w:t>
      </w:r>
    </w:p>
    <w:p w:rsidR="001E56FD" w:rsidRPr="00B51F25" w:rsidRDefault="004A40CD" w:rsidP="006F61C9">
      <w:pPr>
        <w:shd w:val="clear" w:color="auto" w:fill="FFFFFF"/>
        <w:spacing w:after="0" w:line="240" w:lineRule="auto"/>
        <w:ind w:left="446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4A40C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3</w:t>
      </w:r>
      <w:r w:rsidRPr="004A40CD">
        <w:rPr>
          <w:rFonts w:ascii="Cambria Math" w:eastAsia="Times New Roman" w:hAnsi="Cambria Math" w:cs="Cambria Math"/>
          <w:color w:val="333333"/>
          <w:sz w:val="21"/>
          <w:szCs w:val="21"/>
          <w:lang w:val="hy-AM"/>
        </w:rPr>
        <w:t>․ </w:t>
      </w:r>
      <w:r w:rsidRPr="00B51F2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Նոյեմբերյան համայնքի ավագանու 2022 թվականի հուլիսի 24-ի թիվ 102-Ա և 2023 թվականի հունվարի 13-ի թիվ 3-Ա որոշումները ճանաչել ուժը կորցրած:</w:t>
      </w:r>
    </w:p>
    <w:p w:rsidR="007609F3" w:rsidRPr="00280CD2" w:rsidRDefault="00D11101" w:rsidP="00B201A2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50" w:history="1">
        <w:r w:rsidR="00D41044" w:rsidRPr="00D4104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ԳՈՒՅՔԱՀԱՐԿԻ ԱՐՏՈՆՈՒԹՅՈՒՆ ՍԱՀՄԱՆԵԼՈՒ ԵՎ ԳՈՒՅՔԱՀԱՐԿ ՎՃԱՐՈՂԻ ՓՈԽԱՐԵՆ ՀԱՄԱՅՆՔԻ ԲՅՈՒՋԵԻՑ ՎՃԱՐՈՒՄ ԿԱՏԱՐԵԼՈՒ ՄԱՍԻՆ</w:t>
        </w:r>
      </w:hyperlink>
      <w:r w:rsidR="00D41044" w:rsidRPr="00D41044">
        <w:rPr>
          <w:lang w:val="hy-AM"/>
        </w:rPr>
        <w:t>151</w:t>
      </w:r>
    </w:p>
    <w:p w:rsidR="006B48D4" w:rsidRPr="00280CD2" w:rsidRDefault="00280CD2" w:rsidP="008F7886">
      <w:pPr>
        <w:pStyle w:val="NormalWeb"/>
        <w:shd w:val="clear" w:color="auto" w:fill="FFFFFF"/>
        <w:spacing w:before="0" w:beforeAutospacing="0" w:after="150" w:afterAutospacing="0"/>
        <w:ind w:left="450"/>
        <w:rPr>
          <w:rFonts w:ascii="GHEA Grapalat" w:hAnsi="GHEA Grapalat"/>
          <w:color w:val="333333"/>
          <w:sz w:val="21"/>
          <w:szCs w:val="21"/>
          <w:lang w:val="hy-AM" w:eastAsia="en-US"/>
        </w:rPr>
      </w:pPr>
      <w:r w:rsidRPr="00280CD2">
        <w:rPr>
          <w:lang w:val="hy-AM"/>
        </w:rPr>
        <w:t xml:space="preserve">  Ղ</w:t>
      </w:r>
      <w:r w:rsidRPr="00280CD2">
        <w:rPr>
          <w:rFonts w:ascii="GHEA Grapalat" w:hAnsi="GHEA Grapalat"/>
          <w:color w:val="333333"/>
          <w:sz w:val="21"/>
          <w:szCs w:val="21"/>
          <w:lang w:val="hy-AM" w:eastAsia="en-US"/>
        </w:rPr>
        <w:t>եկավարվելով Հայաստանի Հանրապետության «Հարկային օրենսգրքի» 52-րդ գլխի 245-րդ հոդվածի 2-րդ մասով, հաշվի առնելով Մելինե Սուրիկի Թանդարյանի</w:t>
      </w:r>
      <w:r w:rsidRPr="00280CD2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280CD2">
        <w:rPr>
          <w:rFonts w:ascii="GHEA Grapalat" w:hAnsi="GHEA Grapalat"/>
          <w:color w:val="333333"/>
          <w:sz w:val="21"/>
          <w:szCs w:val="21"/>
          <w:lang w:val="hy-AM" w:eastAsia="en-US"/>
        </w:rPr>
        <w:t>11.05.2023 թվականի դիմումը և համայնքի ղեկավարի առաջարկը՝</w:t>
      </w:r>
    </w:p>
    <w:p w:rsidR="00280CD2" w:rsidRPr="00280CD2" w:rsidRDefault="00280CD2" w:rsidP="00280CD2">
      <w:pPr>
        <w:shd w:val="clear" w:color="auto" w:fill="FFFFFF"/>
        <w:spacing w:after="150" w:line="240" w:lineRule="auto"/>
        <w:ind w:left="45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280CD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280CD2" w:rsidRPr="00280CD2" w:rsidRDefault="00280CD2" w:rsidP="00280CD2">
      <w:pPr>
        <w:numPr>
          <w:ilvl w:val="0"/>
          <w:numId w:val="23"/>
        </w:numPr>
        <w:shd w:val="clear" w:color="auto" w:fill="FFFFFF"/>
        <w:spacing w:after="0" w:line="240" w:lineRule="auto"/>
        <w:ind w:left="450" w:right="30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280CD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Սահմանել գույքահարկի գծով արտոնություն Մելինե Սուրիկի </w:t>
      </w:r>
      <w:proofErr w:type="gramStart"/>
      <w:r w:rsidRPr="00280CD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Թանդարյանին</w:t>
      </w:r>
      <w:r w:rsidRPr="00280CD2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280CD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պատկանող</w:t>
      </w:r>
      <w:proofErr w:type="gramEnd"/>
      <w:r w:rsidRPr="00280CD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INFINITI G 35 մակնիշի 36NP930 պետհմարանիշի</w:t>
      </w:r>
      <w:r w:rsidRPr="00280CD2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280CD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փոխադրամիջոցի գույքահարկի</w:t>
      </w:r>
      <w:r w:rsidRPr="00280CD2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 </w:t>
      </w:r>
      <w:r w:rsidRPr="00280CD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նկատմամբ</w:t>
      </w:r>
      <w:r w:rsidRPr="00280CD2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280CD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առաջացած՝ 96367 ՀՀ դրամ տույժը:</w:t>
      </w:r>
    </w:p>
    <w:p w:rsidR="00280CD2" w:rsidRPr="00280CD2" w:rsidRDefault="00280CD2" w:rsidP="00280CD2">
      <w:pPr>
        <w:numPr>
          <w:ilvl w:val="0"/>
          <w:numId w:val="23"/>
        </w:numPr>
        <w:shd w:val="clear" w:color="auto" w:fill="FFFFFF"/>
        <w:spacing w:after="0" w:line="240" w:lineRule="auto"/>
        <w:ind w:left="450" w:right="30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280CD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Նշված անձի փոխարեն համայնքի բյուջեից կատարել համապատասխան չափի վճարում:</w:t>
      </w:r>
    </w:p>
    <w:p w:rsidR="00280CD2" w:rsidRPr="00280CD2" w:rsidRDefault="00280CD2" w:rsidP="00280CD2">
      <w:pPr>
        <w:pStyle w:val="ListParagraph"/>
        <w:jc w:val="both"/>
        <w:rPr>
          <w:rFonts w:ascii="GHEA Grapalat" w:hAnsi="GHEA Grapalat"/>
          <w:b/>
          <w:lang w:val="en-US"/>
        </w:rPr>
      </w:pPr>
    </w:p>
    <w:p w:rsidR="008971CF" w:rsidRPr="007A1BE6" w:rsidRDefault="00D11101" w:rsidP="008971CF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51" w:history="1">
        <w:r w:rsidR="008971CF" w:rsidRPr="008971C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ՄԵՏԱՂՅԱ ԽՈՂՈՎԱԿԱՇԱՐԸ ԱՊԱՄՈՆՏԱԺԵԼՈՒ ՄԱՍԻՆ</w:t>
        </w:r>
      </w:hyperlink>
      <w:r w:rsidR="008971CF" w:rsidRPr="008971CF">
        <w:rPr>
          <w:lang w:val="hy-AM"/>
        </w:rPr>
        <w:t>152</w:t>
      </w:r>
    </w:p>
    <w:p w:rsidR="007A1BE6" w:rsidRPr="007A1BE6" w:rsidRDefault="007A1BE6" w:rsidP="007A1BE6">
      <w:pPr>
        <w:pStyle w:val="NormalWeb"/>
        <w:spacing w:before="0" w:beforeAutospacing="0" w:after="15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hy-AM" w:eastAsia="en-US"/>
        </w:rPr>
      </w:pPr>
      <w:r w:rsidRPr="006F61C9">
        <w:rPr>
          <w:sz w:val="22"/>
          <w:szCs w:val="22"/>
          <w:lang w:val="hy-AM"/>
        </w:rPr>
        <w:t xml:space="preserve">  </w:t>
      </w:r>
      <w:r w:rsidRPr="006F61C9">
        <w:rPr>
          <w:rFonts w:ascii="GHEA Grapalat" w:hAnsi="GHEA Grapalat"/>
          <w:color w:val="333333"/>
          <w:sz w:val="22"/>
          <w:szCs w:val="22"/>
          <w:lang w:val="hy-AM" w:eastAsia="en-US"/>
        </w:rPr>
        <w:t>Ղեկավարվելով «Տեղական ինքնակառավարման մասին» օրենքի 18-րդ հոդվածի 1-ին մասի 21-րդ կետով՝</w:t>
      </w:r>
    </w:p>
    <w:p w:rsidR="007A1BE6" w:rsidRPr="007A1BE6" w:rsidRDefault="007A1BE6" w:rsidP="007A1BE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lang w:val="hy-AM"/>
        </w:rPr>
      </w:pP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GHEA Grapalat" w:eastAsia="Times New Roman" w:hAnsi="GHEA Grapalat" w:cs="GHEA Grapalat"/>
          <w:color w:val="333333"/>
          <w:lang w:val="hy-AM"/>
        </w:rPr>
        <w:t>ՀԱՄԱՅՆՔԻ</w:t>
      </w:r>
      <w:r w:rsidRPr="007A1BE6">
        <w:rPr>
          <w:rFonts w:ascii="Calibri" w:eastAsia="Times New Roman" w:hAnsi="Calibri" w:cs="Calibri"/>
          <w:color w:val="333333"/>
          <w:lang w:val="hy-AM"/>
        </w:rPr>
        <w:t> 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GHEA Grapalat" w:eastAsia="Times New Roman" w:hAnsi="GHEA Grapalat" w:cs="GHEA Grapalat"/>
          <w:color w:val="333333"/>
          <w:lang w:val="hy-AM"/>
        </w:rPr>
        <w:t>ԱՎԱԳԱՆԻՆ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7A1BE6">
        <w:rPr>
          <w:rFonts w:ascii="GHEA Grapalat" w:eastAsia="Times New Roman" w:hAnsi="GHEA Grapalat" w:cs="GHEA Grapalat"/>
          <w:color w:val="333333"/>
          <w:lang w:val="hy-AM"/>
        </w:rPr>
        <w:t>ՈՐՈՇՈՒՄ</w:t>
      </w:r>
      <w:r w:rsidRPr="007A1BE6">
        <w:rPr>
          <w:rFonts w:ascii="GHEA Grapalat" w:eastAsia="Times New Roman" w:hAnsi="GHEA Grapalat" w:cs="Times New Roman"/>
          <w:color w:val="333333"/>
          <w:lang w:val="hy-AM"/>
        </w:rPr>
        <w:t xml:space="preserve"> Է</w:t>
      </w:r>
    </w:p>
    <w:p w:rsidR="007A1BE6" w:rsidRPr="006F61C9" w:rsidRDefault="007A1BE6" w:rsidP="007A1BE6">
      <w:pPr>
        <w:pStyle w:val="ListParagraph"/>
        <w:jc w:val="both"/>
        <w:rPr>
          <w:rFonts w:ascii="GHEA Grapalat" w:hAnsi="GHEA Grapalat"/>
          <w:b/>
          <w:lang w:val="hy-AM"/>
        </w:rPr>
      </w:pPr>
      <w:r w:rsidRPr="006F61C9">
        <w:rPr>
          <w:rFonts w:ascii="GHEA Grapalat" w:hAnsi="GHEA Grapalat"/>
          <w:color w:val="333333"/>
          <w:shd w:val="clear" w:color="auto" w:fill="FFFFFF"/>
          <w:lang w:val="hy-AM"/>
        </w:rPr>
        <w:t>Տալ համաձայնություն Նոյեմբերյան համայնքի ղեկավարի առաջարկությանը՝ ապամոնտաժել Նոյեմբերյան համայնքի Բագրատաշեն բնակավայրում</w:t>
      </w:r>
      <w:r w:rsidRPr="006F61C9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6F61C9">
        <w:rPr>
          <w:rFonts w:ascii="GHEA Grapalat" w:hAnsi="GHEA Grapalat"/>
          <w:color w:val="333333"/>
          <w:shd w:val="clear" w:color="auto" w:fill="FFFFFF"/>
          <w:lang w:val="hy-AM"/>
        </w:rPr>
        <w:t xml:space="preserve"> գտնվող </w:t>
      </w:r>
      <w:r w:rsidR="008F7886" w:rsidRPr="008F7886">
        <w:rPr>
          <w:rFonts w:ascii="GHEA Grapalat" w:hAnsi="GHEA Grapalat"/>
          <w:color w:val="333333"/>
          <w:shd w:val="clear" w:color="auto" w:fill="FFFFFF"/>
          <w:lang w:val="hy-AM"/>
        </w:rPr>
        <w:t xml:space="preserve"> </w:t>
      </w:r>
      <w:r w:rsidRPr="006F61C9">
        <w:rPr>
          <w:rFonts w:ascii="GHEA Grapalat" w:hAnsi="GHEA Grapalat"/>
          <w:color w:val="333333"/>
          <w:shd w:val="clear" w:color="auto" w:fill="FFFFFF"/>
          <w:lang w:val="hy-AM"/>
        </w:rPr>
        <w:t>չօգտագործվող մետաղյա 500 (հինգ հարյուր) գծմ երկարությամբ խողովակաշարը և այն տեղադրել</w:t>
      </w:r>
      <w:r w:rsidRPr="006F61C9">
        <w:rPr>
          <w:rFonts w:ascii="Calibri" w:hAnsi="Calibri" w:cs="Calibri"/>
          <w:color w:val="333333"/>
          <w:shd w:val="clear" w:color="auto" w:fill="FFFFFF"/>
          <w:lang w:val="hy-AM"/>
        </w:rPr>
        <w:t>  </w:t>
      </w:r>
      <w:r w:rsidRPr="006F61C9">
        <w:rPr>
          <w:rFonts w:ascii="GHEA Grapalat" w:hAnsi="GHEA Grapalat"/>
          <w:color w:val="333333"/>
          <w:shd w:val="clear" w:color="auto" w:fill="FFFFFF"/>
          <w:lang w:val="hy-AM"/>
        </w:rPr>
        <w:t>Բագրատաշեն</w:t>
      </w:r>
      <w:r w:rsidRPr="006F61C9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6F61C9">
        <w:rPr>
          <w:rFonts w:ascii="GHEA Grapalat" w:hAnsi="GHEA Grapalat"/>
          <w:color w:val="333333"/>
          <w:shd w:val="clear" w:color="auto" w:fill="FFFFFF"/>
          <w:lang w:val="hy-AM"/>
        </w:rPr>
        <w:t>բնակավայրի վարչական տարածքի 9-րդ փողոցում կոյուղագիծ</w:t>
      </w:r>
      <w:r w:rsidRPr="006F61C9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6F61C9">
        <w:rPr>
          <w:rFonts w:ascii="GHEA Grapalat" w:hAnsi="GHEA Grapalat"/>
          <w:color w:val="333333"/>
          <w:shd w:val="clear" w:color="auto" w:fill="FFFFFF"/>
          <w:lang w:val="hy-AM"/>
        </w:rPr>
        <w:t xml:space="preserve"> կառուցելու համար:</w:t>
      </w:r>
      <w:r w:rsidRPr="006F61C9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</w:p>
    <w:p w:rsidR="008971CF" w:rsidRPr="002411DF" w:rsidRDefault="00D11101" w:rsidP="00B201A2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52" w:history="1">
        <w:r w:rsidR="00673F38" w:rsidRPr="00673F3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  <w:r w:rsidR="00673F38" w:rsidRPr="00673F38">
        <w:rPr>
          <w:lang w:val="hy-AM"/>
        </w:rPr>
        <w:t>153</w:t>
      </w:r>
    </w:p>
    <w:p w:rsidR="002411DF" w:rsidRPr="002411DF" w:rsidRDefault="002411DF" w:rsidP="002411DF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2411DF">
        <w:rPr>
          <w:rFonts w:ascii="GHEA Grapalat" w:hAnsi="GHEA Grapalat"/>
          <w:b/>
          <w:lang w:val="hy-AM"/>
        </w:rPr>
        <w:t xml:space="preserve">  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>Ղեկավարվելով «Տեղական ինքնակառավարման մասին»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օրենքի 18-րդ հոդվածի 1-ին մասի 21-րդ կետով, հաշվի առնելով համայնքի ղեկավարի առաջարկությունը՝</w:t>
      </w:r>
    </w:p>
    <w:p w:rsidR="002411DF" w:rsidRPr="002411DF" w:rsidRDefault="002411DF" w:rsidP="002411DF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GHEA Grapalat" w:hAnsi="GHEA Grapalat" w:cs="GHEA Grapalat"/>
          <w:color w:val="333333"/>
          <w:sz w:val="21"/>
          <w:szCs w:val="21"/>
          <w:lang w:val="hy-AM"/>
        </w:rPr>
        <w:t>ՀԱՄԱՅՆՔԻ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GHEA Grapalat" w:hAnsi="GHEA Grapalat" w:cs="GHEA Grapalat"/>
          <w:color w:val="333333"/>
          <w:sz w:val="21"/>
          <w:szCs w:val="21"/>
          <w:lang w:val="hy-AM"/>
        </w:rPr>
        <w:t>ԱՎԱԳԱՆԻՆ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GHEA Grapalat" w:hAnsi="GHEA Grapalat" w:cs="GHEA Grapalat"/>
          <w:color w:val="333333"/>
          <w:sz w:val="21"/>
          <w:szCs w:val="21"/>
          <w:lang w:val="hy-AM"/>
        </w:rPr>
        <w:t>ՈՐՈՇՈՒՄ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Է</w:t>
      </w:r>
    </w:p>
    <w:p w:rsidR="002411DF" w:rsidRPr="002411DF" w:rsidRDefault="002411DF" w:rsidP="00D10C7D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1 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>.</w:t>
      </w:r>
      <w:r w:rsidRPr="002411DF">
        <w:rPr>
          <w:rFonts w:ascii="GHEA Grapalat" w:hAnsi="GHEA Grapalat" w:cs="GHEA Grapalat"/>
          <w:color w:val="333333"/>
          <w:sz w:val="21"/>
          <w:szCs w:val="21"/>
          <w:lang w:val="hy-AM"/>
        </w:rPr>
        <w:t>Տալ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GHEA Grapalat" w:hAnsi="GHEA Grapalat" w:cs="GHEA Grapalat"/>
          <w:color w:val="333333"/>
          <w:sz w:val="21"/>
          <w:szCs w:val="21"/>
          <w:lang w:val="hy-AM"/>
        </w:rPr>
        <w:t>համաձայնություն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GHEA Grapalat" w:hAnsi="GHEA Grapalat" w:cs="GHEA Grapalat"/>
          <w:color w:val="333333"/>
          <w:sz w:val="21"/>
          <w:szCs w:val="21"/>
          <w:lang w:val="hy-AM"/>
        </w:rPr>
        <w:t>Տավուշի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GHEA Grapalat" w:hAnsi="GHEA Grapalat" w:cs="GHEA Grapalat"/>
          <w:color w:val="333333"/>
          <w:sz w:val="21"/>
          <w:szCs w:val="21"/>
          <w:lang w:val="hy-AM"/>
        </w:rPr>
        <w:t>մարզի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GHEA Grapalat" w:hAnsi="GHEA Grapalat" w:cs="GHEA Grapalat"/>
          <w:color w:val="333333"/>
          <w:sz w:val="21"/>
          <w:szCs w:val="21"/>
          <w:lang w:val="hy-AM"/>
        </w:rPr>
        <w:t>Նոյեմբերյան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GHEA Grapalat" w:hAnsi="GHEA Grapalat" w:cs="GHEA Grapalat"/>
          <w:color w:val="333333"/>
          <w:sz w:val="21"/>
          <w:szCs w:val="21"/>
          <w:lang w:val="hy-AM"/>
        </w:rPr>
        <w:t>համայնքի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2411DF">
        <w:rPr>
          <w:rFonts w:ascii="GHEA Grapalat" w:hAnsi="GHEA Grapalat" w:cs="GHEA Grapalat"/>
          <w:color w:val="333333"/>
          <w:sz w:val="21"/>
          <w:szCs w:val="21"/>
          <w:lang w:val="hy-AM"/>
        </w:rPr>
        <w:t>Կողբ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>բնակավայրի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վարչական տարածքում գտնվող 11-041-0405-0003 կադաստրային ծածկագրով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>0.34117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>հա մակերեսով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համայնքային սեփականություն հանդիսացող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>գյուղատնտեսական նշանակության</w:t>
      </w:r>
      <w:r w:rsidRP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արոտավայրը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>վարձակալությամբ տրամադրելու համար:</w:t>
      </w:r>
    </w:p>
    <w:p w:rsidR="002411DF" w:rsidRPr="002411DF" w:rsidRDefault="002411DF" w:rsidP="00D10C7D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    1)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0.34117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 xml:space="preserve">հա մակերեսով գյուղատնտեսական նշանակության վարելահողի տարեկան մեկնարկային </w:t>
      </w:r>
      <w:r w:rsidR="007B1C0C" w:rsidRPr="007B1C0C">
        <w:rPr>
          <w:rFonts w:ascii="GHEA Grapalat" w:hAnsi="GHEA Grapalat"/>
          <w:color w:val="333333"/>
          <w:sz w:val="21"/>
          <w:szCs w:val="21"/>
          <w:lang w:val="hy-AM"/>
        </w:rPr>
        <w:t xml:space="preserve">  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>վարձավճար</w:t>
      </w:r>
      <w:r>
        <w:rPr>
          <w:rFonts w:ascii="GHEA Grapalat" w:hAnsi="GHEA Grapalat"/>
          <w:color w:val="333333"/>
          <w:sz w:val="21"/>
          <w:szCs w:val="21"/>
          <w:lang w:val="hy-AM"/>
        </w:rPr>
        <w:t>ը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>սահմանել 2500</w:t>
      </w:r>
      <w:r w:rsidRPr="002411DF">
        <w:rPr>
          <w:rFonts w:ascii="Calibri" w:hAnsi="Calibri" w:cs="Calibri"/>
          <w:color w:val="003300"/>
          <w:sz w:val="21"/>
          <w:szCs w:val="21"/>
          <w:lang w:val="hy-AM"/>
        </w:rPr>
        <w:t> </w:t>
      </w: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>ՀՀ դրամ:</w:t>
      </w:r>
    </w:p>
    <w:p w:rsidR="002411DF" w:rsidRPr="002411DF" w:rsidRDefault="002411DF" w:rsidP="00D10C7D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00"/>
          <w:sz w:val="21"/>
          <w:szCs w:val="21"/>
          <w:lang w:val="hy-AM"/>
        </w:rPr>
        <w:t xml:space="preserve">  </w:t>
      </w:r>
      <w:r w:rsidRPr="002411DF">
        <w:rPr>
          <w:rFonts w:ascii="GHEA Grapalat" w:hAnsi="GHEA Grapalat"/>
          <w:color w:val="333300"/>
          <w:sz w:val="21"/>
          <w:szCs w:val="21"/>
          <w:lang w:val="hy-AM"/>
        </w:rPr>
        <w:t>2)Վարձակալության ժամկետ սահմանել 24 տարի:</w:t>
      </w:r>
    </w:p>
    <w:p w:rsidR="002411DF" w:rsidRPr="002411DF" w:rsidRDefault="002411DF" w:rsidP="00D10C7D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2411DF">
        <w:rPr>
          <w:rFonts w:ascii="GHEA Grapalat" w:hAnsi="GHEA Grapalat"/>
          <w:color w:val="333333"/>
          <w:sz w:val="21"/>
          <w:szCs w:val="21"/>
          <w:lang w:val="hy-AM"/>
        </w:rPr>
        <w:t>3) Վարձակալության տրամադրման գործընթացն ավարտել մեկ տարվա ընթացքում:</w:t>
      </w:r>
    </w:p>
    <w:p w:rsidR="002411DF" w:rsidRPr="002411DF" w:rsidRDefault="007B1C0C" w:rsidP="00D10C7D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7B1C0C">
        <w:rPr>
          <w:rFonts w:ascii="GHEA Grapalat" w:hAnsi="GHEA Grapalat"/>
          <w:color w:val="333333"/>
          <w:sz w:val="21"/>
          <w:szCs w:val="21"/>
          <w:lang w:val="hy-AM"/>
        </w:rPr>
        <w:t xml:space="preserve"> 4)</w:t>
      </w:r>
      <w:r w:rsidR="008E4206" w:rsidRPr="00D10C7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="002411DF">
        <w:rPr>
          <w:rFonts w:ascii="GHEA Grapalat" w:hAnsi="GHEA Grapalat"/>
          <w:color w:val="333333"/>
          <w:sz w:val="21"/>
          <w:szCs w:val="21"/>
          <w:lang w:val="hy-AM"/>
        </w:rPr>
        <w:t>Հողամասն</w:t>
      </w:r>
      <w:r w:rsidR="002411D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="002411DF" w:rsidRPr="002411DF">
        <w:rPr>
          <w:rFonts w:ascii="GHEA Grapalat" w:hAnsi="GHEA Grapalat"/>
          <w:color w:val="333333"/>
          <w:sz w:val="21"/>
          <w:szCs w:val="21"/>
          <w:lang w:val="hy-AM"/>
        </w:rPr>
        <w:t>օգտագործել ըստ նպատակային նշանակության:</w:t>
      </w:r>
    </w:p>
    <w:p w:rsidR="002411DF" w:rsidRPr="002411DF" w:rsidRDefault="002411DF" w:rsidP="002411DF">
      <w:pPr>
        <w:pStyle w:val="ListParagraph"/>
        <w:jc w:val="both"/>
        <w:rPr>
          <w:rFonts w:ascii="GHEA Grapalat" w:hAnsi="GHEA Grapalat"/>
          <w:b/>
          <w:lang w:val="hy-AM"/>
        </w:rPr>
      </w:pPr>
    </w:p>
    <w:p w:rsidR="00E04AA0" w:rsidRPr="0078121B" w:rsidRDefault="00D11101" w:rsidP="00E04AA0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53" w:history="1">
        <w:r w:rsidR="00E04AA0" w:rsidRPr="00E04AA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ՔԱՂԱՔԱՇԻՆԱԿԱՆ ԿԱՆՈՆԱԴՐՈՒԹՅՈՒՆԸ ՀԱՍՏԱՏԵԼՈՒ ՄԱՍԻՆ</w:t>
        </w:r>
      </w:hyperlink>
      <w:r w:rsidR="00E04AA0" w:rsidRPr="00E04AA0">
        <w:rPr>
          <w:lang w:val="hy-AM"/>
        </w:rPr>
        <w:t>154</w:t>
      </w:r>
    </w:p>
    <w:p w:rsidR="0078121B" w:rsidRPr="0078121B" w:rsidRDefault="0078121B" w:rsidP="00E37666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78121B">
        <w:rPr>
          <w:lang w:val="hy-AM"/>
        </w:rPr>
        <w:t xml:space="preserve"> Ղ</w:t>
      </w:r>
      <w:r w:rsidRPr="0078121B">
        <w:rPr>
          <w:rFonts w:ascii="GHEA Grapalat" w:hAnsi="GHEA Grapalat"/>
          <w:color w:val="333333"/>
          <w:sz w:val="21"/>
          <w:szCs w:val="21"/>
          <w:lang w:val="hy-AM"/>
        </w:rPr>
        <w:t>եկավարվելով</w:t>
      </w:r>
      <w:r w:rsidRPr="0078121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8121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78121B">
        <w:rPr>
          <w:rFonts w:ascii="GHEA Grapalat" w:hAnsi="GHEA Grapalat" w:cs="GHEA Grapalat"/>
          <w:color w:val="333333"/>
          <w:sz w:val="21"/>
          <w:szCs w:val="21"/>
          <w:lang w:val="hy-AM"/>
        </w:rPr>
        <w:t>«</w:t>
      </w:r>
      <w:r w:rsidRPr="0078121B">
        <w:rPr>
          <w:rFonts w:ascii="GHEA Grapalat" w:hAnsi="GHEA Grapalat"/>
          <w:color w:val="333333"/>
          <w:sz w:val="21"/>
          <w:szCs w:val="21"/>
          <w:lang w:val="hy-AM"/>
        </w:rPr>
        <w:t>Տեղական ինքնակառավարման մասին» Հայաստանի Հանրապետության օրենքի 18-րդ</w:t>
      </w:r>
      <w:r w:rsidRPr="0078121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8121B">
        <w:rPr>
          <w:rFonts w:ascii="GHEA Grapalat" w:hAnsi="GHEA Grapalat"/>
          <w:color w:val="333333"/>
          <w:sz w:val="21"/>
          <w:szCs w:val="21"/>
          <w:lang w:val="hy-AM"/>
        </w:rPr>
        <w:t xml:space="preserve"> հոդվածի 1-ին մասի 30-րդ կետով, «Քաղաքաշինության մասին» Հայաստանի </w:t>
      </w:r>
      <w:r w:rsidRPr="0078121B">
        <w:rPr>
          <w:rFonts w:ascii="GHEA Grapalat" w:hAnsi="GHEA Grapalat"/>
          <w:color w:val="333333"/>
          <w:sz w:val="21"/>
          <w:szCs w:val="21"/>
          <w:lang w:val="hy-AM"/>
        </w:rPr>
        <w:lastRenderedPageBreak/>
        <w:t>Հանրապետության օրենքի 11-րդ հոդվածով</w:t>
      </w:r>
      <w:r w:rsidRPr="0078121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8121B">
        <w:rPr>
          <w:rFonts w:ascii="GHEA Grapalat" w:hAnsi="GHEA Grapalat"/>
          <w:color w:val="333333"/>
          <w:sz w:val="21"/>
          <w:szCs w:val="21"/>
          <w:lang w:val="hy-AM"/>
        </w:rPr>
        <w:t xml:space="preserve"> և հիմք ընդունելով</w:t>
      </w:r>
      <w:r w:rsidRPr="0078121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8121B">
        <w:rPr>
          <w:rFonts w:ascii="GHEA Grapalat" w:hAnsi="GHEA Grapalat"/>
          <w:color w:val="333333"/>
          <w:sz w:val="21"/>
          <w:szCs w:val="21"/>
          <w:lang w:val="hy-AM"/>
        </w:rPr>
        <w:t xml:space="preserve"> Հայաստանի Հանրապետության կառավարության 2015 թվականի հունիսի 4-ի թիվ 680-Ն որոշումը և որոշման հավելվածը՝</w:t>
      </w:r>
      <w:r w:rsidRPr="0078121B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6B2C9C" w:rsidRPr="00A270F5" w:rsidRDefault="0078121B" w:rsidP="00E37666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A270F5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78121B" w:rsidRPr="00A270F5" w:rsidRDefault="006B2C9C" w:rsidP="00A270F5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A270F5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Հաստատել Նոյեմբերյան համայնքի քաղաքաշինական կանոնադրությունը՝</w:t>
      </w:r>
      <w:r w:rsidRPr="00A270F5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A270F5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 xml:space="preserve"> համաձայն կից հավելվածի:</w:t>
      </w:r>
    </w:p>
    <w:p w:rsidR="00E04AA0" w:rsidRPr="000B5791" w:rsidRDefault="00D11101" w:rsidP="00B201A2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54" w:history="1">
        <w:r w:rsidR="00AB116F" w:rsidRPr="00AB116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ԻՐ ՍՊԱՍԱՐԿՄԱՆ ՏԱՐԱԾՔՈՎ ՈՒՂՂԱԿԻ ՎԱՃԱՌՔՈՎ ՕՏԱՐԵԼՈՒ ՄԱՍԻՆ</w:t>
        </w:r>
      </w:hyperlink>
      <w:r w:rsidR="00AB116F" w:rsidRPr="00AB116F">
        <w:rPr>
          <w:lang w:val="hy-AM"/>
        </w:rPr>
        <w:t>155</w:t>
      </w:r>
    </w:p>
    <w:p w:rsidR="000B5791" w:rsidRPr="000B5791" w:rsidRDefault="000B5791" w:rsidP="00E37666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0B5791">
        <w:rPr>
          <w:rFonts w:ascii="GHEA Grapalat" w:hAnsi="GHEA Grapalat"/>
          <w:b/>
          <w:lang w:val="hy-AM"/>
        </w:rPr>
        <w:t xml:space="preserve">   </w:t>
      </w:r>
      <w:r w:rsidRPr="000B5791">
        <w:rPr>
          <w:rFonts w:ascii="GHEA Grapalat" w:hAnsi="GHEA Grapalat"/>
          <w:color w:val="333333"/>
          <w:sz w:val="21"/>
          <w:szCs w:val="21"/>
          <w:lang w:val="hy-AM"/>
        </w:rPr>
        <w:t>Ղեկավարվելով «Տեղական ինքնակառավարման մասին» օրենքի 18-րդ հոդվածի 1-ին մասի 21-րդ կետով, և նկատի ունենալով, որ Նոյեմբերյան համայնքի քաղաք Այրում Ս.Շահումյան</w:t>
      </w:r>
      <w:r w:rsidRPr="000B579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B5791">
        <w:rPr>
          <w:rFonts w:ascii="GHEA Grapalat" w:hAnsi="GHEA Grapalat"/>
          <w:color w:val="333333"/>
          <w:sz w:val="21"/>
          <w:szCs w:val="21"/>
          <w:lang w:val="hy-AM"/>
        </w:rPr>
        <w:t>փողոց,</w:t>
      </w:r>
      <w:r w:rsidRPr="000B5791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0B5791">
        <w:rPr>
          <w:rFonts w:ascii="GHEA Grapalat" w:hAnsi="GHEA Grapalat"/>
          <w:color w:val="333333"/>
          <w:sz w:val="21"/>
          <w:szCs w:val="21"/>
          <w:lang w:val="hy-AM"/>
        </w:rPr>
        <w:t>թիվ 1/53 ավտոտնակ հասցեում գտնվող</w:t>
      </w:r>
      <w:r w:rsidRPr="000B579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B5791">
        <w:rPr>
          <w:rFonts w:ascii="GHEA Grapalat" w:hAnsi="GHEA Grapalat"/>
          <w:color w:val="333333"/>
          <w:sz w:val="21"/>
          <w:szCs w:val="21"/>
          <w:lang w:val="hy-AM"/>
        </w:rPr>
        <w:t xml:space="preserve"> կառույցը կառուցված չէ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0B5791" w:rsidRPr="000B5791" w:rsidRDefault="000B5791" w:rsidP="000B5791">
      <w:pPr>
        <w:pStyle w:val="NormalWeb"/>
        <w:shd w:val="clear" w:color="auto" w:fill="FFFFFF"/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0B5791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0B5791" w:rsidRPr="000B5791" w:rsidRDefault="000B5791" w:rsidP="000B5791">
      <w:pPr>
        <w:pStyle w:val="NormalWeb"/>
        <w:shd w:val="clear" w:color="auto" w:fill="FFFFFF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0B5791">
        <w:rPr>
          <w:rFonts w:ascii="GHEA Grapalat" w:hAnsi="GHEA Grapalat"/>
          <w:color w:val="333333"/>
          <w:sz w:val="21"/>
          <w:szCs w:val="21"/>
          <w:lang w:val="hy-AM"/>
        </w:rPr>
        <w:t>1</w:t>
      </w:r>
      <w:r>
        <w:rPr>
          <w:rFonts w:ascii="GHEA Grapalat" w:hAnsi="GHEA Grapalat"/>
          <w:color w:val="333333"/>
          <w:sz w:val="21"/>
          <w:szCs w:val="21"/>
          <w:lang w:val="hy-AM"/>
        </w:rPr>
        <w:t>.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Հայաստանի Հանրապետության Տավուշի մարզի Նոյեմբերյան համայնքի քաղաք Այրում, Ս.Շահումյան փողոց, 1/53 ավտոտնակ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հասցեում գտնվող,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11-012-0117-0003 կադաստրային ծածկագրով 0.00923 հա մակերեսով հողամասը (նպատակային նշանակությունը՝ բնակավայրերի, գործառնական նշանակությունը՝ բնակելի կառուցապատման) և հողամասում գտնվող 47.3 քմ արտաքին մակերեսով շինությունը՝ ավտոտնակ, ուղղակի վաճառքով օտարել կառույցն իրականացրած Արշակ Ժորայի Էվինյանին:</w:t>
      </w:r>
    </w:p>
    <w:p w:rsidR="000B5791" w:rsidRPr="000B5791" w:rsidRDefault="000B5791" w:rsidP="000B5791">
      <w:pPr>
        <w:pStyle w:val="NormalWeb"/>
        <w:shd w:val="clear" w:color="auto" w:fill="FFFFFF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2. Կառույցի սպասարկման և պահպանման նպատակով հատկացված հողատարածքը և նրա վրա առկա շինությունը օտարել ըստ Հայաստանի Հանրապետության կառավարության 18.05.2006 թվականի թիվ 912-Ն որոշումով սահմանված գներով՝</w:t>
      </w:r>
    </w:p>
    <w:p w:rsidR="000B5791" w:rsidRPr="000B5791" w:rsidRDefault="000B5791" w:rsidP="000B5791">
      <w:pPr>
        <w:pStyle w:val="NormalWeb"/>
        <w:shd w:val="clear" w:color="auto" w:fill="FFFFFF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1) 0.00923 հա մակերեսով հողամասի օտարման գինը կադաստրային արժեքին համապատասխան՝ 92.3x1221</w:t>
      </w:r>
      <w:r w:rsidRPr="000B5791">
        <w:rPr>
          <w:rFonts w:ascii="GHEA Grapalat" w:hAnsi="GHEA Grapalat"/>
          <w:color w:val="333333"/>
          <w:sz w:val="21"/>
          <w:szCs w:val="21"/>
          <w:lang w:val="hy-AM"/>
        </w:rPr>
        <w:t>=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112670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ՀՀ դրամ չափով։</w:t>
      </w:r>
    </w:p>
    <w:p w:rsidR="000B5791" w:rsidRPr="000B5791" w:rsidRDefault="000B5791" w:rsidP="000B5791">
      <w:pPr>
        <w:pStyle w:val="NormalWeb"/>
        <w:shd w:val="clear" w:color="auto" w:fill="FFFFFF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2) 47.3 քմ արտաքին մակերեսով կառույցի գինը՝ 47.3x1209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B5791">
        <w:rPr>
          <w:rFonts w:ascii="GHEA Grapalat" w:hAnsi="GHEA Grapalat"/>
          <w:color w:val="333333"/>
          <w:sz w:val="21"/>
          <w:szCs w:val="21"/>
          <w:lang w:val="hy-AM"/>
        </w:rPr>
        <w:t>=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57200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0B5791" w:rsidRPr="000B5791" w:rsidRDefault="000B5791" w:rsidP="000B5791">
      <w:pPr>
        <w:pStyle w:val="NormalWeb"/>
        <w:shd w:val="clear" w:color="auto" w:fill="FFFFFF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3. Կառույցն օգտագործել ըստ նպատակային և գործառնական նշանակության:</w:t>
      </w:r>
    </w:p>
    <w:p w:rsidR="000B5791" w:rsidRPr="004E3D1D" w:rsidRDefault="000B5791" w:rsidP="004E3D1D">
      <w:pPr>
        <w:pStyle w:val="NormalWeb"/>
        <w:shd w:val="clear" w:color="auto" w:fill="FFFFFF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4. Գույքն օտարել ըստ Հայաստանի Հանրապետության կառավարության 18 մայիսի 2006 թվականի N 912-Ն որոշմամբ նախատեսված ժամկետներում:</w:t>
      </w:r>
    </w:p>
    <w:p w:rsidR="002D4B06" w:rsidRPr="00232E05" w:rsidRDefault="00D11101" w:rsidP="002D4B06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55" w:history="1">
        <w:r w:rsidR="002D4B06" w:rsidRPr="002D4B0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ՀՈՂԱՄԱՍԵՐԸ ԱՃՈՒՐԴԱՅԻՆ ԿԱՐԳՈՎ ՕՏԱՐԵԼՈՒ ԵՎ ՕՏԱՐՎՈՂ ՀՈՂԱՄԱՍԵՐԻ 1 (ՄԵԿ) ՔՄ ՄԱԿԵՐԵՍԻ ՀԱՄԱՐ ՄԵԿՆԱՐԿԱՅԻՆ ԳԻՆ ՍԱՀՄԱՆԵԼՈՒ ՄԱՍԻՆ</w:t>
        </w:r>
      </w:hyperlink>
      <w:r w:rsidR="002D4B06" w:rsidRPr="002D4B06">
        <w:rPr>
          <w:lang w:val="hy-AM"/>
        </w:rPr>
        <w:t>156</w:t>
      </w:r>
    </w:p>
    <w:p w:rsidR="00306A51" w:rsidRPr="00306A51" w:rsidRDefault="00232E05" w:rsidP="00306A51">
      <w:pPr>
        <w:pStyle w:val="NormalWeb"/>
        <w:ind w:left="540"/>
        <w:rPr>
          <w:rFonts w:ascii="Verdana" w:hAnsi="Verdana"/>
          <w:color w:val="000000"/>
          <w:sz w:val="18"/>
          <w:szCs w:val="18"/>
          <w:lang w:val="hy-AM"/>
        </w:rPr>
      </w:pPr>
      <w:r w:rsidRPr="00232E05">
        <w:rPr>
          <w:rFonts w:ascii="GHEA Grapalat" w:hAnsi="GHEA Grapalat"/>
          <w:b/>
          <w:lang w:val="hy-AM"/>
        </w:rPr>
        <w:t xml:space="preserve">  </w:t>
      </w:r>
      <w:r w:rsidR="00306A51" w:rsidRPr="00306A51">
        <w:rPr>
          <w:rFonts w:ascii="GHEA Grapalat" w:hAnsi="GHEA Grapalat"/>
          <w:b/>
          <w:lang w:val="hy-AM"/>
        </w:rPr>
        <w:t>Ղ</w:t>
      </w:r>
      <w:r w:rsidR="00306A51" w:rsidRPr="00306A51">
        <w:rPr>
          <w:rFonts w:ascii="GHEA Grapalat" w:hAnsi="GHEA Grapalat"/>
          <w:color w:val="333333"/>
          <w:sz w:val="21"/>
          <w:szCs w:val="21"/>
          <w:lang w:val="hy-AM"/>
        </w:rPr>
        <w:t>եկավարվելով Հայաստանի Հանրապետության հողային օրենսգրքի 67-րդ հոդվածով, «Տեղական ինքնակառավարման մասին» Հայաստանի Հանրապետության օրենքի 18-րդ հոդվածի 1-ին մասի 21-րդ</w:t>
      </w:r>
      <w:r w:rsidR="00306A51" w:rsidRPr="00306A51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="00306A51" w:rsidRPr="00306A51">
        <w:rPr>
          <w:rFonts w:ascii="GHEA Grapalat" w:hAnsi="GHEA Grapalat"/>
          <w:color w:val="333333"/>
          <w:sz w:val="21"/>
          <w:szCs w:val="21"/>
          <w:lang w:val="hy-AM"/>
        </w:rPr>
        <w:t>կետով, հաշվի առնելով համայնքի ղեկավարի առաջարկությունը՝</w:t>
      </w:r>
    </w:p>
    <w:p w:rsidR="00306A51" w:rsidRPr="0074279E" w:rsidRDefault="00306A51" w:rsidP="00306A51">
      <w:pPr>
        <w:pStyle w:val="NormalWeb"/>
        <w:ind w:left="540"/>
        <w:rPr>
          <w:rFonts w:ascii="Verdana" w:hAnsi="Verdana"/>
          <w:color w:val="000000"/>
          <w:sz w:val="18"/>
          <w:szCs w:val="18"/>
          <w:lang w:val="hy-AM"/>
        </w:rPr>
      </w:pP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06A5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06A5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4279E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232E05" w:rsidRPr="00232E05" w:rsidRDefault="00232E05" w:rsidP="00306A51">
      <w:pPr>
        <w:pStyle w:val="NormalWeb"/>
        <w:spacing w:before="0" w:beforeAutospacing="0" w:after="0" w:afterAutospacing="0"/>
        <w:ind w:left="540"/>
        <w:jc w:val="both"/>
        <w:rPr>
          <w:rFonts w:ascii="Verdana" w:hAnsi="Verdana"/>
          <w:color w:val="000000"/>
          <w:sz w:val="18"/>
          <w:szCs w:val="18"/>
          <w:lang w:val="hy-AM"/>
        </w:rPr>
      </w:pPr>
      <w:r w:rsidRPr="00232E05">
        <w:rPr>
          <w:rFonts w:ascii="GHEA Grapalat" w:hAnsi="GHEA Grapalat"/>
          <w:b/>
          <w:lang w:val="hy-AM"/>
        </w:rPr>
        <w:t xml:space="preserve"> </w:t>
      </w:r>
      <w:r w:rsidRPr="00232E05">
        <w:rPr>
          <w:rFonts w:ascii="GHEA Grapalat" w:hAnsi="GHEA Grapalat"/>
          <w:color w:val="333333"/>
          <w:sz w:val="21"/>
          <w:szCs w:val="21"/>
          <w:lang w:val="hy-AM"/>
        </w:rPr>
        <w:t>1</w:t>
      </w:r>
      <w:r w:rsidRPr="00232E05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232E05">
        <w:rPr>
          <w:rFonts w:ascii="GHEA Grapalat" w:hAnsi="GHEA Grapalat"/>
          <w:color w:val="333333"/>
          <w:sz w:val="21"/>
          <w:szCs w:val="21"/>
          <w:lang w:val="hy-AM"/>
        </w:rPr>
        <w:t xml:space="preserve"> Օտարել Նոյեմբերյան</w:t>
      </w:r>
      <w:r w:rsidRPr="00232E0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32E05">
        <w:rPr>
          <w:rFonts w:ascii="GHEA Grapalat" w:hAnsi="GHEA Grapalat"/>
          <w:color w:val="333333"/>
          <w:sz w:val="21"/>
          <w:szCs w:val="21"/>
          <w:lang w:val="hy-AM"/>
        </w:rPr>
        <w:t>համայնքի սեփականությունը հանդիսացող Պտղավան գյուղի հետևյալ</w:t>
      </w:r>
      <w:r w:rsidRPr="00232E0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32E05">
        <w:rPr>
          <w:rFonts w:ascii="GHEA Grapalat" w:hAnsi="GHEA Grapalat"/>
          <w:color w:val="333333"/>
          <w:sz w:val="21"/>
          <w:szCs w:val="21"/>
          <w:lang w:val="hy-AM"/>
        </w:rPr>
        <w:t>հողամասերը</w:t>
      </w:r>
      <w:r w:rsidRPr="00232E0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32E05">
        <w:rPr>
          <w:rFonts w:ascii="GHEA Grapalat" w:hAnsi="GHEA Grapalat"/>
          <w:color w:val="333333"/>
          <w:sz w:val="21"/>
          <w:szCs w:val="21"/>
          <w:lang w:val="hy-AM"/>
        </w:rPr>
        <w:t>(նպատակային նշանակությունը՝</w:t>
      </w:r>
      <w:r w:rsidRPr="00232E05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232E05">
        <w:rPr>
          <w:rFonts w:ascii="GHEA Grapalat" w:hAnsi="GHEA Grapalat"/>
          <w:color w:val="333333"/>
          <w:sz w:val="21"/>
          <w:szCs w:val="21"/>
          <w:lang w:val="hy-AM"/>
        </w:rPr>
        <w:t>բնակավայրերի, գործառնական նշանակությունը` բնակելի կա</w:t>
      </w:r>
      <w:r w:rsidR="0074279E">
        <w:rPr>
          <w:rFonts w:ascii="GHEA Grapalat" w:hAnsi="GHEA Grapalat"/>
          <w:color w:val="333333"/>
          <w:sz w:val="21"/>
          <w:szCs w:val="21"/>
          <w:lang w:val="hy-AM"/>
        </w:rPr>
        <w:t>ռուցապատման)՝ համաձայն հավելվածի</w:t>
      </w:r>
      <w:r w:rsidRPr="00232E05">
        <w:rPr>
          <w:rFonts w:ascii="GHEA Grapalat" w:hAnsi="GHEA Grapalat"/>
          <w:color w:val="333333"/>
          <w:sz w:val="21"/>
          <w:szCs w:val="21"/>
          <w:lang w:val="hy-AM"/>
        </w:rPr>
        <w:t>։</w:t>
      </w:r>
    </w:p>
    <w:p w:rsidR="00232E05" w:rsidRPr="00232E05" w:rsidRDefault="00232E05" w:rsidP="00306A51">
      <w:pPr>
        <w:pStyle w:val="NormalWeb"/>
        <w:spacing w:before="0" w:beforeAutospacing="0" w:after="0" w:afterAutospacing="0"/>
        <w:ind w:left="540"/>
        <w:jc w:val="both"/>
        <w:rPr>
          <w:rFonts w:ascii="Verdana" w:hAnsi="Verdana"/>
          <w:color w:val="000000"/>
          <w:sz w:val="18"/>
          <w:szCs w:val="18"/>
          <w:lang w:val="hy-AM"/>
        </w:rPr>
      </w:pPr>
      <w:r w:rsidRPr="00232E05">
        <w:rPr>
          <w:rFonts w:ascii="GHEA Grapalat" w:hAnsi="GHEA Grapalat"/>
          <w:color w:val="333333"/>
          <w:sz w:val="21"/>
          <w:szCs w:val="21"/>
          <w:lang w:val="hy-AM"/>
        </w:rPr>
        <w:t>1) տարածքների</w:t>
      </w:r>
      <w:r w:rsidRPr="00232E0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32E05">
        <w:rPr>
          <w:rFonts w:ascii="GHEA Grapalat" w:hAnsi="GHEA Grapalat"/>
          <w:color w:val="333333"/>
          <w:sz w:val="21"/>
          <w:szCs w:val="21"/>
          <w:lang w:val="hy-AM"/>
        </w:rPr>
        <w:t>օտարման մեկնարկային գին սահմանել</w:t>
      </w:r>
      <w:r w:rsidRPr="00232E05">
        <w:rPr>
          <w:rFonts w:ascii="Calibri" w:hAnsi="Calibri" w:cs="Calibri"/>
          <w:color w:val="333333"/>
          <w:sz w:val="21"/>
          <w:szCs w:val="21"/>
          <w:lang w:val="hy-AM"/>
        </w:rPr>
        <w:t>  400 </w:t>
      </w:r>
      <w:r w:rsidRPr="00232E05">
        <w:rPr>
          <w:rFonts w:ascii="GHEA Grapalat" w:hAnsi="GHEA Grapalat"/>
          <w:color w:val="333333"/>
          <w:sz w:val="21"/>
          <w:szCs w:val="21"/>
          <w:lang w:val="hy-AM"/>
        </w:rPr>
        <w:t>ՀՀ դրամ՝ 1 (մեկ) քմ-ի համար,</w:t>
      </w:r>
    </w:p>
    <w:p w:rsidR="00232E05" w:rsidRPr="00232E05" w:rsidRDefault="00232E05" w:rsidP="00306A51">
      <w:pPr>
        <w:pStyle w:val="NormalWeb"/>
        <w:spacing w:before="0" w:beforeAutospacing="0" w:after="0" w:afterAutospacing="0"/>
        <w:ind w:left="540"/>
        <w:jc w:val="both"/>
        <w:rPr>
          <w:rFonts w:ascii="Verdana" w:hAnsi="Verdana"/>
          <w:color w:val="000000"/>
          <w:sz w:val="18"/>
          <w:szCs w:val="18"/>
          <w:lang w:val="hy-AM"/>
        </w:rPr>
      </w:pPr>
      <w:r w:rsidRPr="00232E05">
        <w:rPr>
          <w:rFonts w:ascii="GHEA Grapalat" w:hAnsi="GHEA Grapalat"/>
          <w:color w:val="333333"/>
          <w:sz w:val="21"/>
          <w:szCs w:val="21"/>
          <w:lang w:val="hy-AM"/>
        </w:rPr>
        <w:t>2)</w:t>
      </w:r>
      <w:r w:rsidRPr="00232E0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32E05">
        <w:rPr>
          <w:rFonts w:ascii="GHEA Grapalat" w:hAnsi="GHEA Grapalat"/>
          <w:color w:val="333333"/>
          <w:sz w:val="21"/>
          <w:szCs w:val="21"/>
          <w:lang w:val="hy-AM"/>
        </w:rPr>
        <w:t>տարածքներն օգտագործել ըստ նպատակային նշանակության,</w:t>
      </w:r>
    </w:p>
    <w:p w:rsidR="00232E05" w:rsidRPr="00232E05" w:rsidRDefault="00232E05" w:rsidP="00306A51">
      <w:pPr>
        <w:pStyle w:val="NormalWeb"/>
        <w:spacing w:before="0" w:beforeAutospacing="0" w:after="0" w:afterAutospacing="0"/>
        <w:ind w:left="540"/>
        <w:jc w:val="both"/>
        <w:rPr>
          <w:rFonts w:ascii="Verdana" w:hAnsi="Verdana"/>
          <w:color w:val="000000"/>
          <w:sz w:val="18"/>
          <w:szCs w:val="18"/>
          <w:lang w:val="hy-AM"/>
        </w:rPr>
      </w:pPr>
      <w:r w:rsidRPr="00232E05">
        <w:rPr>
          <w:rFonts w:ascii="GHEA Grapalat" w:hAnsi="GHEA Grapalat"/>
          <w:color w:val="333333"/>
          <w:sz w:val="21"/>
          <w:szCs w:val="21"/>
          <w:lang w:val="hy-AM"/>
        </w:rPr>
        <w:t>3)</w:t>
      </w:r>
      <w:r w:rsidRPr="00232E0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32E05">
        <w:rPr>
          <w:rFonts w:ascii="GHEA Grapalat" w:hAnsi="GHEA Grapalat"/>
          <w:color w:val="333333"/>
          <w:sz w:val="21"/>
          <w:szCs w:val="21"/>
          <w:lang w:val="hy-AM"/>
        </w:rPr>
        <w:t>տարածքների օտարման գործընթացն ապահովել</w:t>
      </w:r>
      <w:r w:rsidRPr="00232E0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232E05">
        <w:rPr>
          <w:rFonts w:ascii="GHEA Grapalat" w:hAnsi="GHEA Grapalat"/>
          <w:color w:val="333333"/>
          <w:sz w:val="21"/>
          <w:szCs w:val="21"/>
          <w:lang w:val="hy-AM"/>
        </w:rPr>
        <w:t>2 (երկու) տարվա ընթացքում:</w:t>
      </w:r>
      <w:r w:rsidRPr="00232E05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232E05" w:rsidRPr="00232E05" w:rsidRDefault="00232E05" w:rsidP="00306A51">
      <w:pPr>
        <w:spacing w:after="0"/>
        <w:jc w:val="both"/>
        <w:rPr>
          <w:rFonts w:ascii="GHEA Grapalat" w:hAnsi="GHEA Grapalat"/>
          <w:b/>
          <w:lang w:val="hy-AM"/>
        </w:rPr>
      </w:pPr>
    </w:p>
    <w:p w:rsidR="00987916" w:rsidRPr="005E1A74" w:rsidRDefault="00D11101" w:rsidP="00987916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56" w:history="1">
        <w:r w:rsidR="00987916" w:rsidRPr="0098791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  <w:r w:rsidR="00987916" w:rsidRPr="00987916">
        <w:rPr>
          <w:lang w:val="hy-AM"/>
        </w:rPr>
        <w:t>157</w:t>
      </w:r>
    </w:p>
    <w:p w:rsidR="005E1A74" w:rsidRPr="005E1A74" w:rsidRDefault="005E1A74" w:rsidP="005E1A74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E1A74">
        <w:rPr>
          <w:rFonts w:ascii="GHEA Grapalat" w:hAnsi="GHEA Grapalat"/>
          <w:b/>
          <w:lang w:val="hy-AM"/>
        </w:rPr>
        <w:lastRenderedPageBreak/>
        <w:t xml:space="preserve">    </w:t>
      </w:r>
      <w:r w:rsidRPr="005E1A74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հողային օրենսգրքի 67-րդ հոդվածով, «Տեղական ինքնակառավարման մասին» օրենքի 18-րդ հոդվածի 1-ին մասի 21-րդ</w:t>
      </w:r>
      <w:r w:rsidRPr="005E1A74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5E1A74">
        <w:rPr>
          <w:rFonts w:ascii="GHEA Grapalat" w:hAnsi="GHEA Grapalat"/>
          <w:color w:val="333333"/>
          <w:sz w:val="21"/>
          <w:szCs w:val="21"/>
          <w:lang w:val="hy-AM"/>
        </w:rPr>
        <w:t>կետով, հաշվի առնելով համայնքի ղեկավարի առաջարկությունը՝</w:t>
      </w:r>
    </w:p>
    <w:p w:rsidR="005E1A74" w:rsidRPr="005E1A74" w:rsidRDefault="005E1A74" w:rsidP="005E1A74">
      <w:pPr>
        <w:pStyle w:val="NormalWeb"/>
        <w:shd w:val="clear" w:color="auto" w:fill="FFFFFF"/>
        <w:spacing w:before="0" w:beforeAutospacing="0" w:after="0" w:afterAutospacing="0"/>
        <w:ind w:left="547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5E1A74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5E1A74" w:rsidRPr="005E1A74" w:rsidRDefault="005E1A74" w:rsidP="005E1A74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E1A74">
        <w:rPr>
          <w:rFonts w:ascii="GHEA Grapalat" w:hAnsi="GHEA Grapalat"/>
          <w:color w:val="333333"/>
          <w:sz w:val="21"/>
          <w:szCs w:val="21"/>
          <w:lang w:val="hy-AM"/>
        </w:rPr>
        <w:t>1. Օտարել Նոյեմբերյան</w:t>
      </w:r>
      <w:r w:rsidRPr="005E1A7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E1A74">
        <w:rPr>
          <w:rFonts w:ascii="GHEA Grapalat" w:hAnsi="GHEA Grapalat"/>
          <w:color w:val="333333"/>
          <w:sz w:val="21"/>
          <w:szCs w:val="21"/>
          <w:lang w:val="hy-AM"/>
        </w:rPr>
        <w:t>համայնքի սեփականությունը հանդիսացող Դովեղ գյուղի 7-</w:t>
      </w:r>
      <w:r>
        <w:rPr>
          <w:rFonts w:ascii="GHEA Grapalat" w:hAnsi="GHEA Grapalat"/>
          <w:color w:val="333333"/>
          <w:sz w:val="21"/>
          <w:szCs w:val="21"/>
          <w:lang w:val="hy-AM"/>
        </w:rPr>
        <w:t>ին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E1A74">
        <w:rPr>
          <w:rFonts w:ascii="GHEA Grapalat" w:hAnsi="GHEA Grapalat"/>
          <w:color w:val="333333"/>
          <w:sz w:val="21"/>
          <w:szCs w:val="21"/>
          <w:lang w:val="hy-AM"/>
        </w:rPr>
        <w:t>փողոց թիվ 4/1 հասցեում գտնվող 11-027-0007-0010 ծածկագրով (նպատակային նշանակությունը՝</w:t>
      </w:r>
      <w:r w:rsidRPr="005E1A74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5E1A74">
        <w:rPr>
          <w:rFonts w:ascii="GHEA Grapalat" w:hAnsi="GHEA Grapalat"/>
          <w:color w:val="333333"/>
          <w:sz w:val="21"/>
          <w:szCs w:val="21"/>
          <w:lang w:val="hy-AM"/>
        </w:rPr>
        <w:t>բնակավայրերի, գործառնական նշանակությունը` հասարակական կառուցապատման) 0.01 հա մակերեսով հողամասը:</w:t>
      </w:r>
    </w:p>
    <w:p w:rsidR="005E1A74" w:rsidRPr="005E1A74" w:rsidRDefault="005E1A74" w:rsidP="005E1A74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E1A74">
        <w:rPr>
          <w:rFonts w:ascii="Calibri" w:hAnsi="Calibri" w:cs="Calibri"/>
          <w:color w:val="333333"/>
          <w:sz w:val="21"/>
          <w:szCs w:val="21"/>
          <w:lang w:val="hy-AM"/>
        </w:rPr>
        <w:t>   </w:t>
      </w:r>
      <w:r w:rsidRPr="005E1A74">
        <w:rPr>
          <w:rFonts w:ascii="GHEA Grapalat" w:hAnsi="GHEA Grapalat"/>
          <w:color w:val="333333"/>
          <w:sz w:val="21"/>
          <w:szCs w:val="21"/>
          <w:lang w:val="hy-AM"/>
        </w:rPr>
        <w:t>1)</w:t>
      </w:r>
      <w:r w:rsidRPr="005E1A7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E1A74">
        <w:rPr>
          <w:rFonts w:ascii="GHEA Grapalat" w:hAnsi="GHEA Grapalat"/>
          <w:color w:val="333333"/>
          <w:sz w:val="21"/>
          <w:szCs w:val="21"/>
          <w:lang w:val="hy-AM"/>
        </w:rPr>
        <w:t>օտարման մեկնարկային գին սահմանել</w:t>
      </w:r>
      <w:r w:rsidRPr="005E1A74">
        <w:rPr>
          <w:rFonts w:ascii="Calibri" w:hAnsi="Calibri" w:cs="Calibri"/>
          <w:color w:val="333333"/>
          <w:sz w:val="21"/>
          <w:szCs w:val="21"/>
          <w:lang w:val="hy-AM"/>
        </w:rPr>
        <w:t> 500 </w:t>
      </w:r>
      <w:r w:rsidRPr="005E1A74">
        <w:rPr>
          <w:rFonts w:ascii="GHEA Grapalat" w:hAnsi="GHEA Grapalat"/>
          <w:color w:val="333333"/>
          <w:sz w:val="21"/>
          <w:szCs w:val="21"/>
          <w:lang w:val="hy-AM"/>
        </w:rPr>
        <w:t>ՀՀ դրամ՝ 1 (մեկ) քմ-ի համար:</w:t>
      </w:r>
      <w:r w:rsidRPr="005E1A74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5E1A74" w:rsidRPr="005E1A74" w:rsidRDefault="005E1A74" w:rsidP="005E1A74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E1A7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E1A74">
        <w:rPr>
          <w:rFonts w:ascii="GHEA Grapalat" w:hAnsi="GHEA Grapalat"/>
          <w:color w:val="333333"/>
          <w:sz w:val="21"/>
          <w:szCs w:val="21"/>
          <w:lang w:val="hy-AM"/>
        </w:rPr>
        <w:t xml:space="preserve"> 2) </w:t>
      </w:r>
      <w:r w:rsidRPr="005E1A74">
        <w:rPr>
          <w:rFonts w:ascii="GHEA Grapalat" w:hAnsi="GHEA Grapalat" w:cs="GHEA Grapalat"/>
          <w:color w:val="333333"/>
          <w:sz w:val="21"/>
          <w:szCs w:val="21"/>
          <w:lang w:val="hy-AM"/>
        </w:rPr>
        <w:t>տարածքն</w:t>
      </w:r>
      <w:r w:rsidRPr="005E1A7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E1A74">
        <w:rPr>
          <w:rFonts w:ascii="GHEA Grapalat" w:hAnsi="GHEA Grapalat" w:cs="GHEA Grapalat"/>
          <w:color w:val="333333"/>
          <w:sz w:val="21"/>
          <w:szCs w:val="21"/>
          <w:lang w:val="hy-AM"/>
        </w:rPr>
        <w:t>օգտագործել</w:t>
      </w:r>
      <w:r w:rsidRPr="005E1A7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E1A74">
        <w:rPr>
          <w:rFonts w:ascii="GHEA Grapalat" w:hAnsi="GHEA Grapalat" w:cs="GHEA Grapalat"/>
          <w:color w:val="333333"/>
          <w:sz w:val="21"/>
          <w:szCs w:val="21"/>
          <w:lang w:val="hy-AM"/>
        </w:rPr>
        <w:t>ըստ</w:t>
      </w:r>
      <w:r w:rsidRPr="005E1A7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E1A74">
        <w:rPr>
          <w:rFonts w:ascii="GHEA Grapalat" w:hAnsi="GHEA Grapalat" w:cs="GHEA Grapalat"/>
          <w:color w:val="333333"/>
          <w:sz w:val="21"/>
          <w:szCs w:val="21"/>
          <w:lang w:val="hy-AM"/>
        </w:rPr>
        <w:t>նպատակային</w:t>
      </w:r>
      <w:r w:rsidRPr="005E1A7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E1A74">
        <w:rPr>
          <w:rFonts w:ascii="GHEA Grapalat" w:hAnsi="GHEA Grapalat" w:cs="GHEA Grapalat"/>
          <w:color w:val="333333"/>
          <w:sz w:val="21"/>
          <w:szCs w:val="21"/>
          <w:lang w:val="hy-AM"/>
        </w:rPr>
        <w:t>նշանակության</w:t>
      </w:r>
      <w:r w:rsidRPr="005E1A74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5E1A74" w:rsidRPr="006F61C9" w:rsidRDefault="005E1A74" w:rsidP="006F61C9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E1A74">
        <w:rPr>
          <w:rFonts w:ascii="Calibri" w:hAnsi="Calibri" w:cs="Calibri"/>
          <w:color w:val="333333"/>
          <w:sz w:val="21"/>
          <w:szCs w:val="21"/>
          <w:lang w:val="hy-AM"/>
        </w:rPr>
        <w:t>   </w:t>
      </w:r>
      <w:r w:rsidRPr="005E1A74">
        <w:rPr>
          <w:rFonts w:ascii="GHEA Grapalat" w:hAnsi="GHEA Grapalat"/>
          <w:color w:val="333333"/>
          <w:sz w:val="21"/>
          <w:szCs w:val="21"/>
          <w:lang w:val="hy-AM"/>
        </w:rPr>
        <w:t>3) տարածքի օտարման գործընթացն ապահովել</w:t>
      </w:r>
      <w:r w:rsidRPr="005E1A7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E1A74">
        <w:rPr>
          <w:rFonts w:ascii="GHEA Grapalat" w:hAnsi="GHEA Grapalat"/>
          <w:color w:val="333333"/>
          <w:sz w:val="21"/>
          <w:szCs w:val="21"/>
          <w:lang w:val="hy-AM"/>
        </w:rPr>
        <w:t>1 /մեկ/ տարվա ընթացքում:</w:t>
      </w:r>
    </w:p>
    <w:p w:rsidR="002D4B06" w:rsidRPr="00245B4B" w:rsidRDefault="00D11101" w:rsidP="00B201A2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57" w:history="1">
        <w:r w:rsidR="00255681" w:rsidRPr="0025568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ՆՈՅԵՄԲԵՐՅԱՆ ՀԱՄԱՅՆՔԻ 2023 ԹՎԱԿԱՆԻ ԲՅՈՒՋԵՈՒՄ ՓՈՓՈԽՈՒԹՅՈՒՆ ԿԱՏԱՐԵԼՈՒ ՄԱՍԻՆ</w:t>
        </w:r>
      </w:hyperlink>
      <w:r w:rsidR="00255681" w:rsidRPr="00255681">
        <w:rPr>
          <w:lang w:val="hy-AM"/>
        </w:rPr>
        <w:t>158</w:t>
      </w:r>
    </w:p>
    <w:p w:rsidR="00245B4B" w:rsidRPr="007C69FB" w:rsidRDefault="00245B4B" w:rsidP="00245B4B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245B4B">
        <w:rPr>
          <w:lang w:val="hy-AM"/>
        </w:rPr>
        <w:t xml:space="preserve">   </w:t>
      </w:r>
      <w:r w:rsidRPr="00245B4B">
        <w:rPr>
          <w:rFonts w:ascii="Tahoma" w:hAnsi="Tahoma" w:cs="Tahoma"/>
          <w:color w:val="333333"/>
          <w:sz w:val="18"/>
          <w:szCs w:val="18"/>
          <w:lang w:val="hy-AM"/>
        </w:rPr>
        <w:t>  </w:t>
      </w:r>
      <w:r w:rsidRPr="007C69FB">
        <w:rPr>
          <w:rFonts w:ascii="Tahoma" w:hAnsi="Tahoma" w:cs="Tahoma"/>
          <w:color w:val="333333"/>
          <w:sz w:val="22"/>
          <w:szCs w:val="22"/>
          <w:lang w:val="hy-AM"/>
        </w:rPr>
        <w:t>Ղեկավարվելով «Նորմատիվ իրավական ակտերի մասին» օրենքի 33-րդ և 34-րդ հոդվածներով՝</w:t>
      </w:r>
    </w:p>
    <w:p w:rsidR="00245B4B" w:rsidRPr="007C69FB" w:rsidRDefault="00245B4B" w:rsidP="00245B4B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2"/>
          <w:szCs w:val="22"/>
          <w:lang w:val="hy-AM"/>
        </w:rPr>
      </w:pPr>
      <w:r w:rsidRPr="007C69FB">
        <w:rPr>
          <w:rFonts w:ascii="Tahoma" w:hAnsi="Tahoma" w:cs="Tahoma"/>
          <w:color w:val="333333"/>
          <w:sz w:val="22"/>
          <w:szCs w:val="22"/>
          <w:lang w:val="hy-AM"/>
        </w:rPr>
        <w:t>ՀԱՄԱՅՆՔԻ ԱՎԱԳԱՆԻՆ ՈՐՈՇՈՒՄ Է </w:t>
      </w:r>
    </w:p>
    <w:p w:rsidR="00245B4B" w:rsidRPr="007C69FB" w:rsidRDefault="00245B4B" w:rsidP="00245B4B">
      <w:pPr>
        <w:pStyle w:val="ListParagraph"/>
        <w:jc w:val="both"/>
        <w:rPr>
          <w:rFonts w:ascii="GHEA Grapalat" w:hAnsi="GHEA Grapalat"/>
          <w:b/>
          <w:lang w:val="hy-AM"/>
        </w:rPr>
      </w:pPr>
      <w:r w:rsidRPr="007C69FB">
        <w:rPr>
          <w:rFonts w:ascii="Tahoma" w:hAnsi="Tahoma" w:cs="Tahoma"/>
          <w:color w:val="333333"/>
          <w:shd w:val="clear" w:color="auto" w:fill="FFFFFF"/>
          <w:lang w:val="hy-AM"/>
        </w:rPr>
        <w:t>Տալ համաձայնություն Նոյեմբերյան համայնքի ղեկավարի առաջարկությանը  ՀՀ Տավուշի մարզի Նոյեմբերյան համայնքի  2023 թվականի թվականի  բյուջեում  կատարել փոփոխություն՝ համաձայն հավելվածի: </w:t>
      </w:r>
    </w:p>
    <w:p w:rsidR="001704CC" w:rsidRPr="001704CC" w:rsidRDefault="00D11101" w:rsidP="001704CC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58" w:history="1">
        <w:r w:rsidR="001704CC" w:rsidRPr="001704C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ՈՒՂՂԱԿԻ ՎԱՃԱՌՔՈՎ ՕՏԱՐԵԼՈՒ ՄԱՍԻՆ</w:t>
        </w:r>
      </w:hyperlink>
      <w:r w:rsidR="001704CC" w:rsidRPr="001704CC">
        <w:rPr>
          <w:lang w:val="hy-AM"/>
        </w:rPr>
        <w:t>159</w:t>
      </w:r>
    </w:p>
    <w:p w:rsidR="00FD0782" w:rsidRDefault="00FD0782" w:rsidP="00E37666">
      <w:pPr>
        <w:pStyle w:val="NormalWeb"/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</w:pPr>
      <w:r w:rsidRPr="00FD0782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Ղեկավարվելով «Տեղական ինքնակառավարման մասին»</w:t>
      </w:r>
      <w:r w:rsidRPr="00FD0782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FD0782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 xml:space="preserve"> օրենքի 18-րդ հոդվածի 1-ին մասի 21-րդ կետով, հիմք ընդունելով 2006 թվականի</w:t>
      </w:r>
      <w:r w:rsidRPr="00FD0782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FD0782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 xml:space="preserve"> մայիսի 18-ի Հայաստանի Հանրապետության կառավարության N 912-Ն որոշմամբ հաստատված կարգի</w:t>
      </w:r>
      <w:r w:rsidRPr="00FD0782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4-րդ բաժնի 35-րդ կետը</w:t>
      </w:r>
      <w:r w:rsidRPr="00FD0782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FD0782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և նկատի ունենալով, որ</w:t>
      </w:r>
      <w:r w:rsidRPr="00FD0782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FD0782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 xml:space="preserve"> Նոյեմբերյան համայնքի գյուղ Բաղանիս, 1 ին փողոց, թիվ 5/1 հասցեում գտնվող օրինական ճանաչված </w:t>
      </w:r>
      <w:r w:rsidRPr="00FD0782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FD0782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կառույցը կառուցված չէ</w:t>
      </w:r>
      <w:r w:rsidRPr="00FD0782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FD0782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 xml:space="preserve">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BA61F5" w:rsidRPr="00BA61F5" w:rsidRDefault="00BA61F5" w:rsidP="00E37666">
      <w:pPr>
        <w:pStyle w:val="NormalWeb"/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BA61F5" w:rsidRPr="00BA61F5" w:rsidRDefault="00BA61F5" w:rsidP="00E37666">
      <w:pPr>
        <w:pStyle w:val="NormalWeb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 xml:space="preserve">1. Հայաստանի Հանրապետության Տավուշի մարզի Նոյեմբերյան համայնքի գյուղ Բաղանիս,1-ին փողոց, թիվ 5/1 հասցեում գտնվող, </w:t>
      </w:r>
      <w:r w:rsidRPr="00BA61F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 xml:space="preserve">11-011-017-0017-0021 ծածկագրով տարածքում առկա 0.00556 հա մակերեսով հողամասը (նպատակային նշանակությունը՝ արդյունաբերության,ընդերքօգտագործման և այլ արտադրական, գործառնական նշանակությունը՝ գյուղատնտեսական արտադրական օբյեկտների) և հողամասում գտնվող 47,10 քմ </w:t>
      </w:r>
      <w:r w:rsidRPr="00BA61F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 xml:space="preserve">արտաքին մակերեսով օրինական ճանաչված </w:t>
      </w:r>
      <w:r w:rsidRPr="00BA61F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 xml:space="preserve">կառույցը՝ ծածկ, </w:t>
      </w:r>
      <w:r w:rsidRPr="00BA61F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>ուղղակի վաճառքով օտարել կառույցն իրականացրած Նաիրի Վաչագանի Բեգլարյանին։</w:t>
      </w:r>
    </w:p>
    <w:p w:rsidR="00BA61F5" w:rsidRPr="00BA61F5" w:rsidRDefault="00BA61F5" w:rsidP="00E37666">
      <w:pPr>
        <w:pStyle w:val="NormalWeb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>2. Օրինական ճանաչված կառույցի սպասարկման և պահպանման նպատակով հատկացված հողատարածքի և առկա շինության համար օտարման գին սահմանել՝</w:t>
      </w:r>
    </w:p>
    <w:p w:rsidR="00BA61F5" w:rsidRPr="00BA61F5" w:rsidRDefault="00BA61F5" w:rsidP="00E37666">
      <w:pPr>
        <w:pStyle w:val="NormalWeb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BA61F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 xml:space="preserve">1) 0.00556 </w:t>
      </w:r>
      <w:r w:rsidRPr="00BA61F5">
        <w:rPr>
          <w:rFonts w:ascii="GHEA Grapalat" w:hAnsi="GHEA Grapalat" w:cs="GHEA Grapalat"/>
          <w:color w:val="333333"/>
          <w:sz w:val="21"/>
          <w:szCs w:val="21"/>
          <w:lang w:val="hy-AM"/>
        </w:rPr>
        <w:t>հա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BA61F5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BA61F5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հողամասի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BA61F5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համար՝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 xml:space="preserve"> 5200 (</w:t>
      </w:r>
      <w:r w:rsidRPr="00BA61F5">
        <w:rPr>
          <w:rFonts w:ascii="GHEA Grapalat" w:hAnsi="GHEA Grapalat" w:cs="GHEA Grapalat"/>
          <w:color w:val="333333"/>
          <w:sz w:val="21"/>
          <w:szCs w:val="21"/>
          <w:lang w:val="hy-AM"/>
        </w:rPr>
        <w:t>հիգ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BA61F5">
        <w:rPr>
          <w:rFonts w:ascii="GHEA Grapalat" w:hAnsi="GHEA Grapalat" w:cs="GHEA Grapalat"/>
          <w:color w:val="333333"/>
          <w:sz w:val="21"/>
          <w:szCs w:val="21"/>
          <w:lang w:val="hy-AM"/>
        </w:rPr>
        <w:t>հազար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BA61F5">
        <w:rPr>
          <w:rFonts w:ascii="GHEA Grapalat" w:hAnsi="GHEA Grapalat" w:cs="GHEA Grapalat"/>
          <w:color w:val="333333"/>
          <w:sz w:val="21"/>
          <w:szCs w:val="21"/>
          <w:lang w:val="hy-AM"/>
        </w:rPr>
        <w:t>երկու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BA61F5">
        <w:rPr>
          <w:rFonts w:ascii="GHEA Grapalat" w:hAnsi="GHEA Grapalat" w:cs="GHEA Grapalat"/>
          <w:color w:val="333333"/>
          <w:sz w:val="21"/>
          <w:szCs w:val="21"/>
          <w:lang w:val="hy-AM"/>
        </w:rPr>
        <w:t>հարյուր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 xml:space="preserve">) </w:t>
      </w:r>
      <w:r w:rsidRPr="00BA61F5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BA61F5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>,</w:t>
      </w:r>
    </w:p>
    <w:p w:rsidR="00BA61F5" w:rsidRPr="00BA61F5" w:rsidRDefault="00BA61F5" w:rsidP="00E37666">
      <w:pPr>
        <w:pStyle w:val="NormalWeb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BA61F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 xml:space="preserve"> 2) 47,10 </w:t>
      </w:r>
      <w:r w:rsidRPr="00BA61F5">
        <w:rPr>
          <w:rFonts w:ascii="GHEA Grapalat" w:hAnsi="GHEA Grapalat" w:cs="GHEA Grapalat"/>
          <w:color w:val="333333"/>
          <w:sz w:val="21"/>
          <w:szCs w:val="21"/>
          <w:lang w:val="hy-AM"/>
        </w:rPr>
        <w:t>քմ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BA61F5">
        <w:rPr>
          <w:rFonts w:ascii="GHEA Grapalat" w:hAnsi="GHEA Grapalat" w:cs="GHEA Grapalat"/>
          <w:color w:val="333333"/>
          <w:sz w:val="21"/>
          <w:szCs w:val="21"/>
          <w:lang w:val="hy-AM"/>
        </w:rPr>
        <w:t>արտաքին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BA61F5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BA61F5">
        <w:rPr>
          <w:rFonts w:ascii="GHEA Grapalat" w:hAnsi="GHEA Grapalat" w:cs="GHEA Grapalat"/>
          <w:color w:val="333333"/>
          <w:sz w:val="21"/>
          <w:szCs w:val="21"/>
          <w:lang w:val="hy-AM"/>
        </w:rPr>
        <w:t>կառույցի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BA61F5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համար՝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 xml:space="preserve"> 25300 (</w:t>
      </w:r>
      <w:r w:rsidRPr="00BA61F5">
        <w:rPr>
          <w:rFonts w:ascii="GHEA Grapalat" w:hAnsi="GHEA Grapalat" w:cs="GHEA Grapalat"/>
          <w:color w:val="333333"/>
          <w:sz w:val="21"/>
          <w:szCs w:val="21"/>
          <w:lang w:val="hy-AM"/>
        </w:rPr>
        <w:t>երե</w:t>
      </w: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>սունյոթ հազար) ՀՀ դրամ:</w:t>
      </w:r>
    </w:p>
    <w:p w:rsidR="00BA61F5" w:rsidRPr="00BA61F5" w:rsidRDefault="00BA61F5" w:rsidP="00E37666">
      <w:pPr>
        <w:pStyle w:val="NormalWeb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BA61F5">
        <w:rPr>
          <w:rFonts w:ascii="GHEA Grapalat" w:hAnsi="GHEA Grapalat"/>
          <w:color w:val="333333"/>
          <w:sz w:val="21"/>
          <w:szCs w:val="21"/>
          <w:lang w:val="hy-AM"/>
        </w:rPr>
        <w:t>3. Օրինական ճանաչված ինքնակամ կառույցն օգտագործել ըստ նպատակային և գործառնական նշանակության:</w:t>
      </w:r>
    </w:p>
    <w:p w:rsidR="001704CC" w:rsidRPr="00BA61F5" w:rsidRDefault="001704CC" w:rsidP="00BA61F5">
      <w:pPr>
        <w:pStyle w:val="ListParagraph"/>
        <w:spacing w:after="0"/>
        <w:rPr>
          <w:rFonts w:ascii="GHEA Grapalat" w:hAnsi="GHEA Grapalat"/>
          <w:b/>
          <w:lang w:val="hy-AM"/>
        </w:rPr>
      </w:pPr>
    </w:p>
    <w:p w:rsidR="001704CC" w:rsidRPr="00E54507" w:rsidRDefault="00D11101" w:rsidP="00B201A2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59" w:history="1">
        <w:r w:rsidR="00620742" w:rsidRPr="0062074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ՀՀ ՏԱՎՈՒՇԻ ՄԱՐԶԻ ՏԱՎՈՒՇ-1 ՄԻԿՐՈՌԵԳԻՈՆԱԼ ՄԱԿԱՐԴԱԿԻ ՀԱՄԱԿՑՎԱԾ ՓԱՍՏԱԹՂԹԻ ՆԱԽԱԳԾԻ ԵՎ ԴՐԱՆՈՎ ՆԱԽԱՏԵՍՎԱԾ ՀՈՂԱՄԱՍԻ ՆՊԱՏԱԿԱՅԻՆ ՆՇԱՆԱԿՈՒԹՅՈՒՆՆԵՐԻ ՓՈՓՈԽՈՒԹՅՈՒՆՆԵՐԻ ՀԱՍՏԱՏՄԱՆ ՄԱՍԻՆ</w:t>
        </w:r>
      </w:hyperlink>
      <w:r w:rsidR="00620742" w:rsidRPr="00620742">
        <w:rPr>
          <w:lang w:val="hy-AM"/>
        </w:rPr>
        <w:t>160</w:t>
      </w:r>
    </w:p>
    <w:p w:rsidR="00E54507" w:rsidRPr="00E54507" w:rsidRDefault="00E54507" w:rsidP="00C45F2A">
      <w:pPr>
        <w:pStyle w:val="NormalWeb"/>
        <w:ind w:left="360"/>
        <w:rPr>
          <w:rFonts w:ascii="Verdana" w:hAnsi="Verdana"/>
          <w:color w:val="000000"/>
          <w:sz w:val="18"/>
          <w:szCs w:val="18"/>
          <w:lang w:val="hy-AM"/>
        </w:rPr>
      </w:pPr>
      <w:r w:rsidRPr="00E54507">
        <w:rPr>
          <w:rFonts w:ascii="GHEA Grapalat" w:hAnsi="GHEA Grapalat"/>
          <w:b/>
          <w:lang w:val="hy-AM"/>
        </w:rPr>
        <w:t xml:space="preserve">   </w:t>
      </w:r>
      <w:r w:rsidRPr="00E54507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հողային օրենսգրքի 3-րդ հոդվածի 1-ին մասով,</w:t>
      </w:r>
      <w:r w:rsidRPr="00E54507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54507">
        <w:rPr>
          <w:rFonts w:ascii="GHEA Grapalat" w:hAnsi="GHEA Grapalat"/>
          <w:color w:val="333333"/>
          <w:sz w:val="21"/>
          <w:szCs w:val="21"/>
          <w:lang w:val="hy-AM"/>
        </w:rPr>
        <w:t xml:space="preserve">Հայաստանի Հանրապետության կառավարության 29.12.2011 թվականի 1920-Ն որոշման 60-րդ կետով և հիմք ընդունելով ՀՀ համայնքների քաղաքաշինական ծրագրային փաստաթղթերի </w:t>
      </w:r>
      <w:r w:rsidRPr="00E54507">
        <w:rPr>
          <w:rFonts w:ascii="GHEA Grapalat" w:hAnsi="GHEA Grapalat"/>
          <w:color w:val="333333"/>
          <w:sz w:val="21"/>
          <w:szCs w:val="21"/>
          <w:lang w:val="hy-AM"/>
        </w:rPr>
        <w:lastRenderedPageBreak/>
        <w:t>մշակման աշխատանքները համակարգող</w:t>
      </w:r>
      <w:r w:rsidRPr="00E54507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E54507">
        <w:rPr>
          <w:rFonts w:ascii="GHEA Grapalat" w:hAnsi="GHEA Grapalat"/>
          <w:color w:val="333333"/>
          <w:sz w:val="21"/>
          <w:szCs w:val="21"/>
          <w:lang w:val="hy-AM"/>
        </w:rPr>
        <w:t>միջգերատեսչական հանձնաժողովի</w:t>
      </w:r>
      <w:r w:rsidRPr="00E54507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54507">
        <w:rPr>
          <w:rFonts w:ascii="GHEA Grapalat" w:hAnsi="GHEA Grapalat"/>
          <w:color w:val="333333"/>
          <w:sz w:val="21"/>
          <w:szCs w:val="21"/>
          <w:lang w:val="hy-AM"/>
        </w:rPr>
        <w:t xml:space="preserve"> 15</w:t>
      </w:r>
      <w:r w:rsidRPr="00E54507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E54507">
        <w:rPr>
          <w:rFonts w:ascii="GHEA Grapalat" w:hAnsi="GHEA Grapalat"/>
          <w:color w:val="333333"/>
          <w:sz w:val="21"/>
          <w:szCs w:val="21"/>
          <w:lang w:val="hy-AM"/>
        </w:rPr>
        <w:t>05</w:t>
      </w:r>
      <w:r w:rsidRPr="00E54507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E54507">
        <w:rPr>
          <w:rFonts w:ascii="GHEA Grapalat" w:hAnsi="GHEA Grapalat"/>
          <w:color w:val="333333"/>
          <w:sz w:val="21"/>
          <w:szCs w:val="21"/>
          <w:lang w:val="hy-AM"/>
        </w:rPr>
        <w:t>2023 թվականի</w:t>
      </w:r>
      <w:r w:rsidRPr="00E54507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54507">
        <w:rPr>
          <w:rFonts w:ascii="GHEA Grapalat" w:hAnsi="GHEA Grapalat"/>
          <w:color w:val="333333"/>
          <w:sz w:val="21"/>
          <w:szCs w:val="21"/>
          <w:lang w:val="hy-AM"/>
        </w:rPr>
        <w:t>թիվ 2/փ-123</w:t>
      </w:r>
      <w:r w:rsidRPr="00E54507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54507">
        <w:rPr>
          <w:rFonts w:ascii="GHEA Grapalat" w:hAnsi="GHEA Grapalat"/>
          <w:color w:val="333333"/>
          <w:sz w:val="21"/>
          <w:szCs w:val="21"/>
          <w:lang w:val="hy-AM"/>
        </w:rPr>
        <w:t>դրական եզրակացությունը՝</w:t>
      </w:r>
    </w:p>
    <w:p w:rsidR="00E54507" w:rsidRPr="00C45F2A" w:rsidRDefault="00E54507" w:rsidP="00C45F2A">
      <w:pPr>
        <w:pStyle w:val="NormalWeb"/>
        <w:ind w:left="360"/>
        <w:jc w:val="center"/>
        <w:rPr>
          <w:rFonts w:ascii="Verdana" w:hAnsi="Verdana"/>
          <w:color w:val="000000"/>
          <w:sz w:val="18"/>
          <w:szCs w:val="18"/>
          <w:lang w:val="hy-AM"/>
        </w:rPr>
      </w:pPr>
      <w:r w:rsidRPr="00C45F2A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875F52" w:rsidRPr="004E3D1D" w:rsidRDefault="00C45F2A" w:rsidP="004E3D1D">
      <w:pPr>
        <w:ind w:left="360"/>
        <w:jc w:val="both"/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</w:pPr>
      <w:r w:rsidRPr="00C45F2A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Հաստատել ՀՀ Տավուշի մարզի Նոյեմբերյան համայնքը ներառող միկրոռեգիոնալ մակարդակի Տավուշ-1 համակցված տարածական պլանավորման հետևյալ՝ 11-004-0279-0364 կադաստրային ծածկագրով 0.02 հա մակերեսով հողամասի, նպատակային նշանակությունը՝ գյուղատնտեսական, գործառնական նշանակությունը արոտավայր, հողերից նպատակային նշանակությունը՝ Էներգետիկայի, կապի, տրանսպորտի, կոմունալ ենթակառուցվածքների գործառնական նշանակությունը՝ կապի փոփոխությունը:</w:t>
      </w:r>
    </w:p>
    <w:p w:rsidR="001704D8" w:rsidRPr="000031A2" w:rsidRDefault="00D11101" w:rsidP="000031A2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60" w:history="1">
        <w:r w:rsidR="001704D8" w:rsidRPr="000031A2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ԳՈՒՅՔԱՀԱՐԿԻ ԱՐՏՈՆՈՒԹՅՈՒՆ ՍԱՀՄԱՆԵԼՈՒ ԵՎ ԳՈՒՅՔԱՀԱՐԿ ՎՃԱՐՈՂԻ ՓՈԽԱՐԵՆ ՀԱՄԱՅՆՔԻ ԲՅՈՒՋԵԻՑ ՎՃԱՐՈՒՄ ԿԱՏԱՐԵԼՈՒ ՄԱՍԻՆ</w:t>
        </w:r>
      </w:hyperlink>
      <w:r w:rsidR="001704D8" w:rsidRPr="000031A2">
        <w:rPr>
          <w:lang w:val="hy-AM"/>
        </w:rPr>
        <w:t>161</w:t>
      </w:r>
    </w:p>
    <w:p w:rsidR="002C172A" w:rsidRPr="002C172A" w:rsidRDefault="002C172A" w:rsidP="002C172A">
      <w:pPr>
        <w:pStyle w:val="NormalWeb"/>
        <w:shd w:val="clear" w:color="auto" w:fill="FFFFFF"/>
        <w:spacing w:before="0" w:beforeAutospacing="0" w:after="150" w:afterAutospacing="0"/>
        <w:ind w:left="630"/>
        <w:rPr>
          <w:rFonts w:ascii="GHEA Grapalat" w:hAnsi="GHEA Grapalat"/>
          <w:color w:val="333333"/>
          <w:sz w:val="21"/>
          <w:szCs w:val="21"/>
          <w:lang w:val="hy-AM"/>
        </w:rPr>
      </w:pPr>
      <w:r w:rsidRPr="002C172A">
        <w:rPr>
          <w:rFonts w:ascii="GHEA Grapalat" w:hAnsi="GHEA Grapalat"/>
          <w:b/>
          <w:lang w:val="hy-AM"/>
        </w:rPr>
        <w:t xml:space="preserve">    </w:t>
      </w:r>
      <w:r w:rsidRPr="002C172A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«Հարկային օրենսգրքի» 52-րդ գլխի 245-րդ հոդվածի 2-րդ մասով, հաշվի առնելով Գագիկ Գուրգենի Աբովյանի 17.05.2023 թվականի դիմումը և համայնքի ղեկավարի առաջարկը՝</w:t>
      </w:r>
    </w:p>
    <w:p w:rsidR="002C172A" w:rsidRPr="00690425" w:rsidRDefault="002C172A" w:rsidP="002C172A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690425">
        <w:rPr>
          <w:rFonts w:ascii="GHEA Grapalat" w:hAnsi="GHEA Grapalat" w:cs="GHEA Grapalat"/>
          <w:color w:val="333333"/>
          <w:sz w:val="21"/>
          <w:szCs w:val="21"/>
          <w:lang w:val="hy-AM"/>
        </w:rPr>
        <w:t>ՀԱՄԱՅՆՔԻ</w:t>
      </w:r>
      <w:r w:rsidRPr="0069042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90425">
        <w:rPr>
          <w:rFonts w:ascii="GHEA Grapalat" w:hAnsi="GHEA Grapalat" w:cs="GHEA Grapalat"/>
          <w:color w:val="333333"/>
          <w:sz w:val="21"/>
          <w:szCs w:val="21"/>
          <w:lang w:val="hy-AM"/>
        </w:rPr>
        <w:t>ԱՎԱԳԱՆԻՆ</w:t>
      </w:r>
      <w:r w:rsidRPr="0069042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90425">
        <w:rPr>
          <w:rFonts w:ascii="GHEA Grapalat" w:hAnsi="GHEA Grapalat" w:cs="GHEA Grapalat"/>
          <w:color w:val="333333"/>
          <w:sz w:val="21"/>
          <w:szCs w:val="21"/>
          <w:lang w:val="hy-AM"/>
        </w:rPr>
        <w:t>ՈՐՈՇՈՒՄ</w:t>
      </w:r>
      <w:r w:rsidRPr="00690425">
        <w:rPr>
          <w:rFonts w:ascii="GHEA Grapalat" w:hAnsi="GHEA Grapalat"/>
          <w:color w:val="333333"/>
          <w:sz w:val="21"/>
          <w:szCs w:val="21"/>
          <w:lang w:val="hy-AM"/>
        </w:rPr>
        <w:t xml:space="preserve"> Է</w:t>
      </w:r>
    </w:p>
    <w:p w:rsidR="001704D8" w:rsidRPr="00690425" w:rsidRDefault="002C172A" w:rsidP="00690425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690425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Սահմանել գույքահարկի գծով արտոնություն Գագիկ Գրիշայի Աբովյանին պատկանող ՎԱԶ 21061 մակնիշի 58 LO 628 պետհմարանիշի փոխադրամիջոցի գույքահարկի նկատմամբ առաջացած գումարը: Նշված անձի փոխարեն համայնքի բյուջեից կատարել համապատասխան չափի վճարում:</w:t>
      </w:r>
    </w:p>
    <w:p w:rsidR="001704D8" w:rsidRPr="00E74F6D" w:rsidRDefault="00D11101" w:rsidP="00B201A2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61" w:history="1">
        <w:r w:rsidR="003B5895" w:rsidRPr="003B589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ԱՐՃԻՍԻ ԳՅՈՒՂԱՊԵՏԱՐԱՆԻ ՎԱՐՉԱԿԱՆ ՇԵՆՔԻՑ ՄԻ ՀԱՏՎԱԾԸ ՎԱՐՁԱԿԱԼՈՒԹՅԱՆ ԻՐԱՎՈՒՆՔՈՎ ՏՐԱՄԱԴՐԵԼՈՒ, ՎԱՐՁԱԿԱԼՈՒԹՅԱՆ ՎԱՐՁԱՎՃԱՐ ԵՎ ԺԱՄԿԵՏ ՍԱՀՄԱՆԵԼՈՒ ՄԱՍԻՆ</w:t>
        </w:r>
      </w:hyperlink>
      <w:r w:rsidR="003B5895" w:rsidRPr="003B5895">
        <w:rPr>
          <w:lang w:val="hy-AM"/>
        </w:rPr>
        <w:t>162</w:t>
      </w:r>
    </w:p>
    <w:p w:rsidR="00E74F6D" w:rsidRPr="00E74F6D" w:rsidRDefault="00E74F6D" w:rsidP="00E74F6D">
      <w:pPr>
        <w:pStyle w:val="NormalWeb"/>
        <w:shd w:val="clear" w:color="auto" w:fill="FFFFFF"/>
        <w:spacing w:before="0" w:beforeAutospacing="0" w:after="0" w:afterAutospacing="0"/>
        <w:ind w:left="806"/>
        <w:rPr>
          <w:rFonts w:ascii="GHEA Grapalat" w:hAnsi="GHEA Grapalat"/>
          <w:color w:val="333333"/>
          <w:sz w:val="21"/>
          <w:szCs w:val="21"/>
          <w:lang w:val="hy-AM"/>
        </w:rPr>
      </w:pPr>
      <w:r w:rsidRPr="00E74F6D">
        <w:rPr>
          <w:lang w:val="hy-AM"/>
        </w:rPr>
        <w:t xml:space="preserve">  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>Ղեկավարվելով «Տեղական ինքնակառավարման մասին» օրենքի 18-րդ հոդվածի 21-րդ կետով, հաշվի առնելով Էրիկ Սամվելի Ալավերդյանի դիմումը՝</w:t>
      </w:r>
    </w:p>
    <w:p w:rsidR="00E74F6D" w:rsidRPr="00E74F6D" w:rsidRDefault="00E74F6D" w:rsidP="00E74F6D">
      <w:pPr>
        <w:pStyle w:val="NormalWeb"/>
        <w:shd w:val="clear" w:color="auto" w:fill="FFFFFF"/>
        <w:spacing w:before="0" w:beforeAutospacing="0" w:after="0" w:afterAutospacing="0"/>
        <w:ind w:left="806"/>
        <w:rPr>
          <w:rFonts w:ascii="GHEA Grapalat" w:hAnsi="GHEA Grapalat"/>
          <w:color w:val="333333"/>
          <w:sz w:val="21"/>
          <w:szCs w:val="21"/>
          <w:lang w:val="hy-AM"/>
        </w:rPr>
      </w:pP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4F6D">
        <w:rPr>
          <w:rFonts w:ascii="GHEA Grapalat" w:hAnsi="GHEA Grapalat" w:cs="GHEA Grapalat"/>
          <w:color w:val="333333"/>
          <w:sz w:val="21"/>
          <w:szCs w:val="21"/>
          <w:lang w:val="hy-AM"/>
        </w:rPr>
        <w:t>ՀԱՄԱՅՆՔԻ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GHEA Grapalat" w:hAnsi="GHEA Grapalat" w:cs="GHEA Grapalat"/>
          <w:color w:val="333333"/>
          <w:sz w:val="21"/>
          <w:szCs w:val="21"/>
          <w:lang w:val="hy-AM"/>
        </w:rPr>
        <w:t>ԱՎԱԳԱՆԻՆ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4F6D">
        <w:rPr>
          <w:rFonts w:ascii="GHEA Grapalat" w:hAnsi="GHEA Grapalat" w:cs="GHEA Grapalat"/>
          <w:color w:val="333333"/>
          <w:sz w:val="21"/>
          <w:szCs w:val="21"/>
          <w:lang w:val="hy-AM"/>
        </w:rPr>
        <w:t>ՈՐՈՇՈՒՄ</w:t>
      </w: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 xml:space="preserve"> Է</w:t>
      </w:r>
    </w:p>
    <w:p w:rsidR="00E74F6D" w:rsidRPr="00E74F6D" w:rsidRDefault="00E74F6D" w:rsidP="00E74F6D">
      <w:pPr>
        <w:pStyle w:val="NormalWeb"/>
        <w:shd w:val="clear" w:color="auto" w:fill="FFFFFF"/>
        <w:spacing w:before="0" w:beforeAutospacing="0" w:after="0" w:afterAutospacing="0"/>
        <w:ind w:left="806"/>
        <w:rPr>
          <w:rFonts w:ascii="GHEA Grapalat" w:hAnsi="GHEA Grapalat"/>
          <w:color w:val="333333"/>
          <w:sz w:val="21"/>
          <w:szCs w:val="21"/>
          <w:lang w:val="hy-AM"/>
        </w:rPr>
      </w:pP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>Տալ համաձայնություն Նոյեմբերյանի համայնքի Արճիսի գյուղապետարանի 1-ին փողոց թիվ 5 հասցեում գտնվող վարչական շենքի առաջին հարկից մեկ սենյակ, 12,99 քմ մակերեսով տարածքը վարձակալական հիմունքներով տրամադրել Էրիկ Սամվելի Ալավերդյանին</w:t>
      </w:r>
      <w:r w:rsidRPr="00E74F6D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</w:p>
    <w:p w:rsidR="00E74F6D" w:rsidRPr="00E74F6D" w:rsidRDefault="00E74F6D" w:rsidP="00E74F6D">
      <w:pPr>
        <w:pStyle w:val="NormalWeb"/>
        <w:shd w:val="clear" w:color="auto" w:fill="FFFFFF"/>
        <w:spacing w:before="0" w:beforeAutospacing="0" w:after="0" w:afterAutospacing="0"/>
        <w:ind w:left="806"/>
        <w:rPr>
          <w:rFonts w:ascii="GHEA Grapalat" w:hAnsi="GHEA Grapalat"/>
          <w:color w:val="333333"/>
          <w:sz w:val="21"/>
          <w:szCs w:val="21"/>
          <w:lang w:val="hy-AM"/>
        </w:rPr>
      </w:pP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>1) տարածքը վարձակալությամբ տրամադրել 50 (հիսուն) տարի ժամկետով,</w:t>
      </w:r>
    </w:p>
    <w:p w:rsidR="00E74F6D" w:rsidRPr="00E74F6D" w:rsidRDefault="00E74F6D" w:rsidP="00E74F6D">
      <w:pPr>
        <w:pStyle w:val="NormalWeb"/>
        <w:shd w:val="clear" w:color="auto" w:fill="FFFFFF"/>
        <w:spacing w:before="0" w:beforeAutospacing="0" w:after="0" w:afterAutospacing="0"/>
        <w:ind w:left="806"/>
        <w:rPr>
          <w:rFonts w:ascii="GHEA Grapalat" w:hAnsi="GHEA Grapalat"/>
          <w:color w:val="333333"/>
          <w:sz w:val="21"/>
          <w:szCs w:val="21"/>
          <w:lang w:val="hy-AM"/>
        </w:rPr>
      </w:pP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>2) վարձակալության համար վարձավճար սահմանել ամսական 250 ՀՀ դրամ գումար 1/մեկ/ քմ մակերեսի համար, ընդհանուր՝ ամսական 3250 ՀՀ դրամ։</w:t>
      </w:r>
    </w:p>
    <w:p w:rsidR="00E74F6D" w:rsidRPr="00E74F6D" w:rsidRDefault="00E74F6D" w:rsidP="00E74F6D">
      <w:pPr>
        <w:pStyle w:val="NormalWeb"/>
        <w:shd w:val="clear" w:color="auto" w:fill="FFFFFF"/>
        <w:spacing w:before="0" w:beforeAutospacing="0" w:after="0" w:afterAutospacing="0"/>
        <w:ind w:left="806"/>
        <w:rPr>
          <w:rFonts w:ascii="GHEA Grapalat" w:hAnsi="GHEA Grapalat"/>
          <w:color w:val="333333"/>
          <w:sz w:val="21"/>
          <w:szCs w:val="21"/>
          <w:lang w:val="hy-AM"/>
        </w:rPr>
      </w:pP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>3) վարձակալված տարածքն օգտագործել ըստ նպատակային նշանակության,</w:t>
      </w:r>
    </w:p>
    <w:p w:rsidR="00E74F6D" w:rsidRPr="00E74F6D" w:rsidRDefault="00E74F6D" w:rsidP="00E74F6D">
      <w:pPr>
        <w:pStyle w:val="NormalWeb"/>
        <w:shd w:val="clear" w:color="auto" w:fill="FFFFFF"/>
        <w:spacing w:before="0" w:beforeAutospacing="0" w:after="0" w:afterAutospacing="0"/>
        <w:ind w:left="806"/>
        <w:rPr>
          <w:rFonts w:ascii="GHEA Grapalat" w:hAnsi="GHEA Grapalat"/>
          <w:color w:val="333333"/>
          <w:sz w:val="21"/>
          <w:szCs w:val="21"/>
          <w:lang w:val="hy-AM"/>
        </w:rPr>
      </w:pPr>
      <w:r w:rsidRPr="00E74F6D">
        <w:rPr>
          <w:rFonts w:ascii="GHEA Grapalat" w:hAnsi="GHEA Grapalat"/>
          <w:color w:val="333333"/>
          <w:sz w:val="21"/>
          <w:szCs w:val="21"/>
          <w:lang w:val="hy-AM"/>
        </w:rPr>
        <w:t>4) վարձակալության պայմանագիրը կնքել 1 (մեկ) տարվա ընթացքում։</w:t>
      </w:r>
    </w:p>
    <w:p w:rsidR="00E74F6D" w:rsidRPr="00E74F6D" w:rsidRDefault="00E74F6D" w:rsidP="00E74F6D">
      <w:pPr>
        <w:pStyle w:val="ListParagraph"/>
        <w:jc w:val="both"/>
        <w:rPr>
          <w:rFonts w:ascii="GHEA Grapalat" w:hAnsi="GHEA Grapalat"/>
          <w:b/>
          <w:lang w:val="hy-AM"/>
        </w:rPr>
      </w:pPr>
    </w:p>
    <w:p w:rsidR="008D5733" w:rsidRPr="00880804" w:rsidRDefault="00D11101" w:rsidP="008D5733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62" w:history="1">
        <w:r w:rsidR="00AE6B8F" w:rsidRPr="00AE6B8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hy-AM"/>
          </w:rPr>
          <w:t>ԳՈՒՅՔԱՀԱՐԿԻ ԱՐՏՈՆՈՒԹՅՈՒՆ ՍԱՀՄԱՆԵԼՈՒ ԵՎ ԳՈՒՅՔԱՀԱՐԿ ՎՃԱՐՈՂԻ ՓՈԽԱՐԵՆ ՀԱՄԱՅՆՔԻ ԲՅՈՒՋԵԻՑ ՎՃԱՐՈՒՄ ԿԱՏԱՐԵԼՈՒ ՄԱՍԻՆ</w:t>
        </w:r>
      </w:hyperlink>
      <w:r w:rsidR="00AE6B8F" w:rsidRPr="00AE6B8F">
        <w:rPr>
          <w:lang w:val="hy-AM"/>
        </w:rPr>
        <w:t>163</w:t>
      </w:r>
    </w:p>
    <w:p w:rsidR="00D11101" w:rsidRPr="00D11101" w:rsidRDefault="00880804" w:rsidP="00D11101">
      <w:pPr>
        <w:numPr>
          <w:ilvl w:val="0"/>
          <w:numId w:val="24"/>
        </w:numPr>
        <w:shd w:val="clear" w:color="auto" w:fill="FFFFFF"/>
        <w:spacing w:after="0" w:line="240" w:lineRule="auto"/>
        <w:ind w:left="990" w:right="30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880804">
        <w:rPr>
          <w:rFonts w:ascii="GHEA Grapalat" w:hAnsi="GHEA Grapalat"/>
          <w:b/>
          <w:lang w:val="hy-AM"/>
        </w:rPr>
        <w:t xml:space="preserve">  </w:t>
      </w:r>
      <w:r w:rsidR="00D11101" w:rsidRPr="00D1110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Նվեր </w:t>
      </w:r>
      <w:r w:rsidR="00D11101" w:rsidRPr="00D11101">
        <w:rPr>
          <w:rFonts w:ascii="GHEA Grapalat" w:hAnsi="GHEA Grapalat"/>
          <w:color w:val="333333"/>
          <w:sz w:val="21"/>
          <w:szCs w:val="21"/>
          <w:lang w:val="hy-AM"/>
        </w:rPr>
        <w:t xml:space="preserve">Մամաջանյանը դիմել էր Նոյեմբերյանի համայնքապետարան իրեն </w:t>
      </w:r>
      <w:r w:rsidR="00D11101" w:rsidRPr="00D1110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պատկանող LAND ROVER DISCOVERY մակնիշի 46ZZ777 պետհմարանիշի</w:t>
      </w:r>
      <w:r w:rsidR="00D11101" w:rsidRPr="00D11101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="00D11101" w:rsidRPr="00D1110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փոխադրամիջոցի գույքահարկի</w:t>
      </w:r>
      <w:r w:rsidR="00D11101" w:rsidRPr="00D11101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="00D11101" w:rsidRPr="00D1110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նկատմամբ</w:t>
      </w:r>
      <w:r w:rsidR="00D11101" w:rsidRPr="00D11101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="00D11101" w:rsidRPr="00D1110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առաջացած՝ 81469 ՀՀ դրամ տույժը</w:t>
      </w:r>
      <w:r w:rsidR="00D11101" w:rsidRPr="00D1110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զիջելու համար</w:t>
      </w:r>
      <w:bookmarkStart w:id="0" w:name="_GoBack"/>
      <w:bookmarkEnd w:id="0"/>
      <w:r w:rsidR="00D11101" w:rsidRPr="00D1110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:</w:t>
      </w:r>
    </w:p>
    <w:p w:rsidR="00880804" w:rsidRPr="00880804" w:rsidRDefault="00880804" w:rsidP="00880804">
      <w:pPr>
        <w:pStyle w:val="NormalWeb"/>
        <w:shd w:val="clear" w:color="auto" w:fill="FFFFFF"/>
        <w:spacing w:before="0" w:beforeAutospacing="0" w:after="150" w:afterAutospacing="0"/>
        <w:ind w:left="990"/>
        <w:rPr>
          <w:rFonts w:ascii="GHEA Grapalat" w:hAnsi="GHEA Grapalat"/>
          <w:color w:val="333333"/>
          <w:sz w:val="21"/>
          <w:szCs w:val="21"/>
          <w:lang w:val="hy-AM"/>
        </w:rPr>
      </w:pPr>
      <w:r w:rsidRPr="00880804">
        <w:rPr>
          <w:rFonts w:ascii="GHEA Grapalat" w:hAnsi="GHEA Grapalat"/>
          <w:b/>
          <w:lang w:val="hy-AM"/>
        </w:rPr>
        <w:t xml:space="preserve"> </w:t>
      </w:r>
      <w:r w:rsidRPr="00880804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«Հարկային օրենսգրքի» 52-րդ գլխի 245-րդ հոդվածի 2-րդ մասով, հաշվի առնելով Նվեր Մամաջանյանի</w:t>
      </w:r>
      <w:r w:rsidRPr="00880804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880804">
        <w:rPr>
          <w:rFonts w:ascii="GHEA Grapalat" w:hAnsi="GHEA Grapalat"/>
          <w:color w:val="333333"/>
          <w:sz w:val="21"/>
          <w:szCs w:val="21"/>
          <w:lang w:val="hy-AM"/>
        </w:rPr>
        <w:t>դիմումը և համայնքի ղեկավարի առաջարկը՝</w:t>
      </w:r>
    </w:p>
    <w:p w:rsidR="00880804" w:rsidRDefault="00880804" w:rsidP="00880804">
      <w:pPr>
        <w:pStyle w:val="NormalWeb"/>
        <w:shd w:val="clear" w:color="auto" w:fill="FFFFFF"/>
        <w:spacing w:before="0" w:beforeAutospacing="0" w:after="150" w:afterAutospacing="0"/>
        <w:ind w:left="990"/>
        <w:jc w:val="center"/>
        <w:rPr>
          <w:rFonts w:ascii="GHEA Grapalat" w:hAnsi="GHEA Grapalat"/>
          <w:color w:val="333333"/>
          <w:sz w:val="21"/>
          <w:szCs w:val="21"/>
        </w:rPr>
      </w:pPr>
      <w:r>
        <w:rPr>
          <w:rFonts w:ascii="GHEA Grapalat" w:hAnsi="GHEA Grapalat"/>
          <w:color w:val="333333"/>
          <w:sz w:val="21"/>
          <w:szCs w:val="21"/>
        </w:rPr>
        <w:t>ՀԱՄԱՅՆՔԻ ԱՎԱԳԱՆԻՆ ՈՐՈՇՈՒՄ Է</w:t>
      </w:r>
    </w:p>
    <w:p w:rsidR="00880804" w:rsidRPr="00880804" w:rsidRDefault="00880804" w:rsidP="00880804">
      <w:pPr>
        <w:numPr>
          <w:ilvl w:val="0"/>
          <w:numId w:val="24"/>
        </w:numPr>
        <w:shd w:val="clear" w:color="auto" w:fill="FFFFFF"/>
        <w:spacing w:after="0" w:line="240" w:lineRule="auto"/>
        <w:ind w:left="990" w:right="300"/>
        <w:jc w:val="both"/>
        <w:rPr>
          <w:rFonts w:ascii="GHEA Grapalat" w:eastAsia="Times New Roman" w:hAnsi="GHEA Grapalat" w:cs="Times New Roman"/>
          <w:color w:val="333333"/>
          <w:sz w:val="21"/>
          <w:szCs w:val="21"/>
        </w:rPr>
      </w:pP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Սահմանել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գույքահարկի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գծով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արտոնություն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Նվեր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Մամաջանյանին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պատկանող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LAND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ROVER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DISCOVERY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մակնիշի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46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ZZ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777 </w:t>
      </w:r>
      <w:proofErr w:type="gramStart"/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պետհմարանիշի</w:t>
      </w:r>
      <w:r w:rsidRPr="00880804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փոխադրամիջոցի</w:t>
      </w:r>
      <w:proofErr w:type="gramEnd"/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գույքահարկի</w:t>
      </w:r>
      <w:r w:rsidRPr="00880804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 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նկատմամբ</w:t>
      </w:r>
      <w:r w:rsidRPr="00880804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առաջացած՝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81469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ՀՀ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դրամ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տույժը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>:</w:t>
      </w:r>
    </w:p>
    <w:p w:rsidR="00880804" w:rsidRDefault="00880804" w:rsidP="00880804">
      <w:pPr>
        <w:numPr>
          <w:ilvl w:val="0"/>
          <w:numId w:val="24"/>
        </w:numPr>
        <w:shd w:val="clear" w:color="auto" w:fill="FFFFFF"/>
        <w:spacing w:after="0" w:line="240" w:lineRule="auto"/>
        <w:ind w:left="990" w:right="300"/>
        <w:jc w:val="both"/>
        <w:rPr>
          <w:rFonts w:ascii="GHEA Grapalat" w:eastAsia="Times New Roman" w:hAnsi="GHEA Grapalat" w:cs="Times New Roman"/>
          <w:color w:val="333333"/>
          <w:sz w:val="21"/>
          <w:szCs w:val="21"/>
        </w:rPr>
      </w:pP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Նշված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անձի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փոխարեն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բյուջեից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կատարել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համապատասխան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չափի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վճարում</w:t>
      </w:r>
      <w:r w:rsidRPr="00880804">
        <w:rPr>
          <w:rFonts w:ascii="GHEA Grapalat" w:eastAsia="Times New Roman" w:hAnsi="GHEA Grapalat" w:cs="Times New Roman"/>
          <w:color w:val="333333"/>
          <w:sz w:val="21"/>
          <w:szCs w:val="21"/>
        </w:rPr>
        <w:t>:</w:t>
      </w:r>
    </w:p>
    <w:p w:rsidR="00FE10B3" w:rsidRPr="000031A2" w:rsidRDefault="00FE10B3" w:rsidP="00FE10B3">
      <w:pPr>
        <w:shd w:val="clear" w:color="auto" w:fill="FFFFFF"/>
        <w:spacing w:after="0" w:line="240" w:lineRule="auto"/>
        <w:ind w:left="990" w:right="300"/>
        <w:jc w:val="both"/>
        <w:rPr>
          <w:rFonts w:ascii="GHEA Grapalat" w:eastAsia="Times New Roman" w:hAnsi="GHEA Grapalat" w:cs="Times New Roman"/>
          <w:color w:val="333333"/>
          <w:sz w:val="21"/>
          <w:szCs w:val="21"/>
        </w:rPr>
      </w:pPr>
    </w:p>
    <w:p w:rsidR="008D5733" w:rsidRPr="00F54911" w:rsidRDefault="00D11101" w:rsidP="008D5733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63" w:history="1">
        <w:r w:rsidR="008D5733" w:rsidRPr="008D573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ՈՒՂՂԱԿԻ ՎԱՃԱՌՔՈՎ ՕՏԱՐԵԼՈՒ ՄԱՍԻՆ</w:t>
        </w:r>
      </w:hyperlink>
      <w:r w:rsidR="008D5733" w:rsidRPr="008D5733">
        <w:rPr>
          <w:rFonts w:ascii="GHEA Grapalat" w:hAnsi="GHEA Grapalat"/>
          <w:color w:val="333333"/>
          <w:sz w:val="21"/>
          <w:szCs w:val="21"/>
          <w:lang w:val="hy-AM"/>
        </w:rPr>
        <w:t>164</w:t>
      </w:r>
    </w:p>
    <w:p w:rsidR="00F54911" w:rsidRPr="00F54911" w:rsidRDefault="00F54911" w:rsidP="00706974">
      <w:pPr>
        <w:pStyle w:val="NormalWeb"/>
        <w:spacing w:before="0" w:beforeAutospacing="0" w:after="150" w:afterAutospacing="0"/>
        <w:ind w:left="18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  Ղեկավարվելով «Տեղական ինքնակառավարման մասին»</w:t>
      </w:r>
      <w:r w:rsidRPr="00F5491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 օրենքի 18-րդ հոդվածի 1-ին մասի 21-րդ կետով, հիմք ընդունելով 2006 թվականի</w:t>
      </w:r>
      <w:r w:rsidRPr="00F5491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 մայիսի 18-ի Հայաստանի Հանրապետության կառավարության N 912-Ն որոշմամբ հաստատված կարգի</w:t>
      </w:r>
      <w:r w:rsidRPr="00F5491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4-րդ բաժնի 35-րդ կետը</w:t>
      </w:r>
      <w:r w:rsidRPr="00F5491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>և նկատի ունենալով, որ</w:t>
      </w:r>
      <w:r w:rsidRPr="00F5491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 Նոյեմբերյան համայնքի գյուղ Կողբ, 36-րդ փողոց, թիվ 2/8 հասցեում գտնվող օրինական ճանաչված </w:t>
      </w:r>
      <w:r w:rsidRPr="00F5491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>կառույցը կառուցված չէ</w:t>
      </w:r>
      <w:r w:rsidRPr="00F5491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F54911" w:rsidRPr="00F54911" w:rsidRDefault="00F54911" w:rsidP="00706974">
      <w:pPr>
        <w:pStyle w:val="NormalWeb"/>
        <w:spacing w:before="0" w:beforeAutospacing="0" w:after="150" w:afterAutospacing="0"/>
        <w:ind w:left="18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F54911" w:rsidRPr="00F54911" w:rsidRDefault="00F54911" w:rsidP="00706974">
      <w:pPr>
        <w:pStyle w:val="NormalWeb"/>
        <w:spacing w:before="0" w:beforeAutospacing="0" w:after="0" w:afterAutospacing="0"/>
        <w:ind w:left="18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>1. Հայաստանի Հանրապետության Տավուշի մարզի Նոյեմբերյան համայնքի գյուղ Կողբ,</w:t>
      </w:r>
      <w:r w:rsidRPr="00F5491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 36-րդ փողոց, թիվ 2/8 հասցեում գտնվող, </w:t>
      </w:r>
      <w:r w:rsidRPr="00F5491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11-041-0132-0013 ծածկագրով տարածքում առկա 0.00336 հա մակերեսով հողամասը (նպատակային նշանակությունը՝ բնակավայրերի, գործառնական նշանակությունը՝ բնակելի կառուցապատման) և հողամասում գտնվող 30,53 քմ </w:t>
      </w:r>
      <w:r w:rsidRPr="00F5491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արտաքին մակերեսով օրինական ճանաչված </w:t>
      </w:r>
      <w:r w:rsidRPr="00F5491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>կառույցը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՝ ավտոտնակ, 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>ուղղակի վաճառքով օտարել կառույցն իրականացրած Լուսինե Հրաչիկի Ղարախանյանին:</w:t>
      </w:r>
    </w:p>
    <w:p w:rsidR="00F54911" w:rsidRPr="00F54911" w:rsidRDefault="00F54911" w:rsidP="00706974">
      <w:pPr>
        <w:pStyle w:val="NormalWeb"/>
        <w:spacing w:before="0" w:beforeAutospacing="0" w:after="0" w:afterAutospacing="0"/>
        <w:ind w:left="18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>2. Օրինական ճանաչված կառույցի սպասարկման և պահպանման նպատակով հատկացված հողատարածքի և առկա շինության համար օտարման գին սահմանել՝</w:t>
      </w:r>
    </w:p>
    <w:p w:rsidR="00F54911" w:rsidRPr="00F54911" w:rsidRDefault="00F54911" w:rsidP="00706974">
      <w:pPr>
        <w:pStyle w:val="NormalWeb"/>
        <w:spacing w:before="0" w:beforeAutospacing="0" w:after="0" w:afterAutospacing="0"/>
        <w:ind w:left="18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F5491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1) 0.00336 </w:t>
      </w:r>
      <w:r w:rsidRPr="00F54911">
        <w:rPr>
          <w:rFonts w:ascii="GHEA Grapalat" w:hAnsi="GHEA Grapalat" w:cs="GHEA Grapalat"/>
          <w:color w:val="333333"/>
          <w:sz w:val="21"/>
          <w:szCs w:val="21"/>
          <w:lang w:val="hy-AM"/>
        </w:rPr>
        <w:t>հա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F54911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F54911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հողամասի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F54911">
        <w:rPr>
          <w:rFonts w:ascii="GHEA Grapalat" w:hAnsi="GHEA Grapalat" w:cs="GHEA Grapalat"/>
          <w:color w:val="333333"/>
          <w:sz w:val="21"/>
          <w:szCs w:val="21"/>
          <w:lang w:val="hy-AM"/>
        </w:rPr>
        <w:t>համա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>ր՝ 17300 (տասն յոթ հազար երեք հարյուր ) ՀՀ դրամ,</w:t>
      </w:r>
    </w:p>
    <w:p w:rsidR="00F54911" w:rsidRPr="00F54911" w:rsidRDefault="00F54911" w:rsidP="00706974">
      <w:pPr>
        <w:pStyle w:val="NormalWeb"/>
        <w:spacing w:before="0" w:beforeAutospacing="0" w:after="0" w:afterAutospacing="0"/>
        <w:ind w:left="18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F5491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 2) 30,53 </w:t>
      </w:r>
      <w:r w:rsidRPr="00F54911">
        <w:rPr>
          <w:rFonts w:ascii="GHEA Grapalat" w:hAnsi="GHEA Grapalat" w:cs="GHEA Grapalat"/>
          <w:color w:val="333333"/>
          <w:sz w:val="21"/>
          <w:szCs w:val="21"/>
          <w:lang w:val="hy-AM"/>
        </w:rPr>
        <w:t>քմ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F54911">
        <w:rPr>
          <w:rFonts w:ascii="GHEA Grapalat" w:hAnsi="GHEA Grapalat" w:cs="GHEA Grapalat"/>
          <w:color w:val="333333"/>
          <w:sz w:val="21"/>
          <w:szCs w:val="21"/>
          <w:lang w:val="hy-AM"/>
        </w:rPr>
        <w:t>արտաքին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F54911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F54911">
        <w:rPr>
          <w:rFonts w:ascii="GHEA Grapalat" w:hAnsi="GHEA Grapalat" w:cs="GHEA Grapalat"/>
          <w:color w:val="333333"/>
          <w:sz w:val="21"/>
          <w:szCs w:val="21"/>
          <w:lang w:val="hy-AM"/>
        </w:rPr>
        <w:t>կառույցի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F54911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համար՝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 37000 (</w:t>
      </w:r>
      <w:r w:rsidRPr="00F54911">
        <w:rPr>
          <w:rFonts w:ascii="GHEA Grapalat" w:hAnsi="GHEA Grapalat" w:cs="GHEA Grapalat"/>
          <w:color w:val="333333"/>
          <w:sz w:val="21"/>
          <w:szCs w:val="21"/>
          <w:lang w:val="hy-AM"/>
        </w:rPr>
        <w:t>երեսունյոթ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F54911">
        <w:rPr>
          <w:rFonts w:ascii="GHEA Grapalat" w:hAnsi="GHEA Grapalat" w:cs="GHEA Grapalat"/>
          <w:color w:val="333333"/>
          <w:sz w:val="21"/>
          <w:szCs w:val="21"/>
          <w:lang w:val="hy-AM"/>
        </w:rPr>
        <w:t>հազար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 ) </w:t>
      </w:r>
      <w:r w:rsidRPr="00F54911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F54911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F54911" w:rsidRPr="00F54911" w:rsidRDefault="00F54911" w:rsidP="00706974">
      <w:pPr>
        <w:pStyle w:val="NormalWeb"/>
        <w:spacing w:before="0" w:beforeAutospacing="0" w:after="0" w:afterAutospacing="0"/>
        <w:ind w:left="18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F54911">
        <w:rPr>
          <w:rFonts w:ascii="GHEA Grapalat" w:hAnsi="GHEA Grapalat"/>
          <w:color w:val="333333"/>
          <w:sz w:val="21"/>
          <w:szCs w:val="21"/>
          <w:lang w:val="hy-AM"/>
        </w:rPr>
        <w:t>3. Օրինական ճանաչված ինքնակամ կառույցն օգտագործել ըստ նպատակային և գործառնական նշանակության:</w:t>
      </w:r>
    </w:p>
    <w:p w:rsidR="00F54911" w:rsidRPr="00F54911" w:rsidRDefault="00F54911" w:rsidP="0079554D">
      <w:pPr>
        <w:pStyle w:val="ListParagraph"/>
        <w:spacing w:after="0"/>
        <w:ind w:left="0"/>
        <w:jc w:val="both"/>
        <w:rPr>
          <w:rFonts w:ascii="GHEA Grapalat" w:hAnsi="GHEA Grapalat"/>
          <w:b/>
          <w:lang w:val="hy-AM"/>
        </w:rPr>
      </w:pPr>
    </w:p>
    <w:p w:rsidR="001361F9" w:rsidRPr="008159A5" w:rsidRDefault="00D11101" w:rsidP="001361F9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64" w:history="1">
        <w:r w:rsidR="001361F9" w:rsidRPr="001361F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ԱՐՃԻՍ ԲՆԱԿԱՎԱՅՐԻ ՎԱՐՉԱԿԱՆ ՆՍՏԱՎԱՅՐԻ ՇԵՆՔԻՑ ՄԻ ՀԱՏՎԱԾԸ ՎԱՐՁԱԿԱԼՈՒԹՅԱՆ ԻՐԱՎՈՒՆՔՈՎ ՏՐԱՄԱԴՐԵԼՈՒ, ՎԱՐՁԱԿԱԼՈՒԹՅԱՆ ՎԱՐՁԱՎՃԱՐ ԵՎ ԺԱՄԿԵՏ ՍԱՀՄԱՆԵԼՈՒ ՄԱՍԻՆ</w:t>
        </w:r>
      </w:hyperlink>
      <w:r w:rsidR="001361F9" w:rsidRPr="001361F9">
        <w:rPr>
          <w:lang w:val="hy-AM"/>
        </w:rPr>
        <w:t>165</w:t>
      </w:r>
    </w:p>
    <w:p w:rsidR="008159A5" w:rsidRPr="008159A5" w:rsidRDefault="008159A5" w:rsidP="00B95BC7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GHEA Grapalat" w:hAnsi="GHEA Grapalat"/>
          <w:color w:val="333333"/>
          <w:sz w:val="21"/>
          <w:szCs w:val="21"/>
          <w:lang w:val="hy-AM"/>
        </w:rPr>
      </w:pPr>
      <w:r w:rsidRPr="008159A5">
        <w:rPr>
          <w:lang w:val="hy-AM"/>
        </w:rPr>
        <w:t xml:space="preserve"> 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>Ղեկավարվելով «Տեղական ինքնակառավարման մասին» օրենքի 18-րդ հոդվածի 21-րդ կետով, հաշվի առնելով Արամայիս Սեյրանի Մկրտումյանի դիմումը՝</w:t>
      </w:r>
    </w:p>
    <w:p w:rsidR="008159A5" w:rsidRPr="00B95BC7" w:rsidRDefault="008159A5" w:rsidP="00B95BC7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GHEA Grapalat" w:hAnsi="GHEA Grapalat"/>
          <w:color w:val="333333"/>
          <w:sz w:val="21"/>
          <w:szCs w:val="21"/>
          <w:lang w:val="hy-AM"/>
        </w:rPr>
      </w:pP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159A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159A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B95BC7">
        <w:rPr>
          <w:rFonts w:ascii="GHEA Grapalat" w:hAnsi="GHEA Grapalat" w:cs="GHEA Grapalat"/>
          <w:color w:val="333333"/>
          <w:sz w:val="21"/>
          <w:szCs w:val="21"/>
          <w:lang w:val="hy-AM"/>
        </w:rPr>
        <w:t>ՀԱՄԱՅՆՔԻ</w:t>
      </w:r>
      <w:r w:rsidRPr="00B95BC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B95BC7">
        <w:rPr>
          <w:rFonts w:ascii="GHEA Grapalat" w:hAnsi="GHEA Grapalat" w:cs="GHEA Grapalat"/>
          <w:color w:val="333333"/>
          <w:sz w:val="21"/>
          <w:szCs w:val="21"/>
          <w:lang w:val="hy-AM"/>
        </w:rPr>
        <w:t>ԱՎԱԳԱՆԻՆ</w:t>
      </w:r>
      <w:r w:rsidRPr="00B95BC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B95BC7">
        <w:rPr>
          <w:rFonts w:ascii="GHEA Grapalat" w:hAnsi="GHEA Grapalat" w:cs="GHEA Grapalat"/>
          <w:color w:val="333333"/>
          <w:sz w:val="21"/>
          <w:szCs w:val="21"/>
          <w:lang w:val="hy-AM"/>
        </w:rPr>
        <w:t>ՈՐՈՇՈՒՄ</w:t>
      </w:r>
      <w:r w:rsidRPr="00B95BC7">
        <w:rPr>
          <w:rFonts w:ascii="GHEA Grapalat" w:hAnsi="GHEA Grapalat"/>
          <w:color w:val="333333"/>
          <w:sz w:val="21"/>
          <w:szCs w:val="21"/>
          <w:lang w:val="hy-AM"/>
        </w:rPr>
        <w:t xml:space="preserve"> Է</w:t>
      </w:r>
    </w:p>
    <w:p w:rsidR="00B95BC7" w:rsidRPr="00B95BC7" w:rsidRDefault="00B95BC7" w:rsidP="00B95BC7">
      <w:pPr>
        <w:pStyle w:val="NormalWeb"/>
        <w:spacing w:before="0" w:beforeAutospacing="0" w:after="0" w:afterAutospacing="0"/>
        <w:ind w:left="360"/>
        <w:rPr>
          <w:rFonts w:ascii="Verdana" w:hAnsi="Verdana"/>
          <w:color w:val="000000"/>
          <w:sz w:val="18"/>
          <w:szCs w:val="18"/>
          <w:lang w:val="hy-AM"/>
        </w:rPr>
      </w:pPr>
      <w:r w:rsidRPr="00B95BC7">
        <w:rPr>
          <w:rFonts w:ascii="Verdana" w:hAnsi="Verdana"/>
          <w:color w:val="000000"/>
          <w:sz w:val="18"/>
          <w:szCs w:val="18"/>
          <w:lang w:val="hy-AM"/>
        </w:rPr>
        <w:t>Տալ համաձայնություն Նոյեմբերյանի համայնքի Արճիսի գյուղապետարանի 1-ին փողոց թիվ 5 հասցեում գտնվող վարչական շենքի առաջին հարկից երկու սենյակ, ընդհանուր՝ 16,51 քմ մակերեսով տարածքը վարձակալական հիմունքներով տրամադրել Արամայիս Սեյրանի Մկրտումյանին</w:t>
      </w:r>
      <w:r w:rsidRPr="00B95BC7">
        <w:rPr>
          <w:rFonts w:ascii="Cambria Math" w:hAnsi="Cambria Math" w:cs="Cambria Math"/>
          <w:color w:val="000000"/>
          <w:sz w:val="18"/>
          <w:szCs w:val="18"/>
          <w:lang w:val="hy-AM"/>
        </w:rPr>
        <w:t>․</w:t>
      </w:r>
    </w:p>
    <w:p w:rsidR="00B95BC7" w:rsidRPr="00B95BC7" w:rsidRDefault="00B95BC7" w:rsidP="00B95BC7">
      <w:pPr>
        <w:pStyle w:val="NormalWeb"/>
        <w:spacing w:before="0" w:beforeAutospacing="0" w:after="0" w:afterAutospacing="0"/>
        <w:ind w:left="360"/>
        <w:rPr>
          <w:rFonts w:ascii="Verdana" w:hAnsi="Verdana"/>
          <w:color w:val="000000"/>
          <w:sz w:val="18"/>
          <w:szCs w:val="18"/>
          <w:lang w:val="hy-AM"/>
        </w:rPr>
      </w:pPr>
      <w:r w:rsidRPr="00B95BC7">
        <w:rPr>
          <w:rFonts w:ascii="Verdana" w:hAnsi="Verdana"/>
          <w:color w:val="000000"/>
          <w:sz w:val="18"/>
          <w:szCs w:val="18"/>
          <w:lang w:val="hy-AM"/>
        </w:rPr>
        <w:t>1) տարածքը վարձակալությամբ տրամադրել 50 / հիսուն/ տարի ժամկետով,</w:t>
      </w:r>
    </w:p>
    <w:p w:rsidR="00B95BC7" w:rsidRPr="00B95BC7" w:rsidRDefault="00B95BC7" w:rsidP="00B95BC7">
      <w:pPr>
        <w:pStyle w:val="NormalWeb"/>
        <w:spacing w:before="0" w:beforeAutospacing="0" w:after="0" w:afterAutospacing="0"/>
        <w:ind w:left="360"/>
        <w:rPr>
          <w:rFonts w:ascii="Verdana" w:hAnsi="Verdana"/>
          <w:color w:val="000000"/>
          <w:sz w:val="18"/>
          <w:szCs w:val="18"/>
          <w:lang w:val="hy-AM"/>
        </w:rPr>
      </w:pPr>
      <w:r w:rsidRPr="00B95BC7">
        <w:rPr>
          <w:rFonts w:ascii="Verdana" w:hAnsi="Verdana"/>
          <w:color w:val="000000"/>
          <w:sz w:val="18"/>
          <w:szCs w:val="18"/>
          <w:lang w:val="hy-AM"/>
        </w:rPr>
        <w:t>2) վարձակալության համար վարձավճար սահմանել ամսական 250 ՀՀ դրամ գումար 1/մեկ/ քմ մակերեսի համար, ընդհանուր՝ ամսական 4150 ՀՀ դրամ։</w:t>
      </w:r>
    </w:p>
    <w:p w:rsidR="00B95BC7" w:rsidRPr="00B95BC7" w:rsidRDefault="00B95BC7" w:rsidP="00B95BC7">
      <w:pPr>
        <w:pStyle w:val="NormalWeb"/>
        <w:spacing w:before="0" w:beforeAutospacing="0" w:after="0" w:afterAutospacing="0"/>
        <w:ind w:left="360"/>
        <w:rPr>
          <w:rFonts w:ascii="Verdana" w:hAnsi="Verdana"/>
          <w:color w:val="000000"/>
          <w:sz w:val="18"/>
          <w:szCs w:val="18"/>
          <w:lang w:val="hy-AM"/>
        </w:rPr>
      </w:pPr>
      <w:r w:rsidRPr="00B95BC7">
        <w:rPr>
          <w:rFonts w:ascii="Verdana" w:hAnsi="Verdana"/>
          <w:color w:val="000000"/>
          <w:sz w:val="18"/>
          <w:szCs w:val="18"/>
          <w:lang w:val="hy-AM"/>
        </w:rPr>
        <w:t>3) վարձակալված տարածքն օգտագործել ըստ նպատակային նշանակության,</w:t>
      </w:r>
    </w:p>
    <w:p w:rsidR="001A3619" w:rsidRDefault="00B95BC7" w:rsidP="004E3D1D">
      <w:pPr>
        <w:pStyle w:val="NormalWeb"/>
        <w:spacing w:before="0" w:beforeAutospacing="0" w:after="0" w:afterAutospacing="0"/>
        <w:ind w:left="360"/>
        <w:rPr>
          <w:rFonts w:ascii="Verdana" w:hAnsi="Verdana"/>
          <w:color w:val="000000"/>
          <w:sz w:val="18"/>
          <w:szCs w:val="18"/>
          <w:lang w:val="hy-AM"/>
        </w:rPr>
      </w:pPr>
      <w:r w:rsidRPr="00B95BC7">
        <w:rPr>
          <w:rFonts w:ascii="Verdana" w:hAnsi="Verdana"/>
          <w:color w:val="000000"/>
          <w:sz w:val="18"/>
          <w:szCs w:val="18"/>
          <w:lang w:val="hy-AM"/>
        </w:rPr>
        <w:t>4) վարձակալության պայմանագիրը կնքել 1 /մեկ/ տարվա ընթացքում։ </w:t>
      </w:r>
    </w:p>
    <w:p w:rsidR="004E3D1D" w:rsidRPr="004E3D1D" w:rsidRDefault="004E3D1D" w:rsidP="004E3D1D">
      <w:pPr>
        <w:pStyle w:val="NormalWeb"/>
        <w:spacing w:before="0" w:beforeAutospacing="0" w:after="0" w:afterAutospacing="0"/>
        <w:ind w:left="360"/>
        <w:rPr>
          <w:rFonts w:ascii="Verdana" w:hAnsi="Verdana"/>
          <w:color w:val="000000"/>
          <w:sz w:val="18"/>
          <w:szCs w:val="18"/>
          <w:lang w:val="hy-AM"/>
        </w:rPr>
      </w:pPr>
    </w:p>
    <w:p w:rsidR="00AE6B8F" w:rsidRPr="00403B03" w:rsidRDefault="00D11101" w:rsidP="00B201A2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65" w:history="1">
        <w:r w:rsidR="00E37666" w:rsidRPr="00E3766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ՈՒՂՂԱԿԻ ՎԱՃԱՌՔՈՎ ՕՏԱՐԵԼՈՒ ՄԱՍԻՆ</w:t>
        </w:r>
      </w:hyperlink>
      <w:r w:rsidR="00E37666" w:rsidRPr="00E37666">
        <w:rPr>
          <w:lang w:val="hy-AM"/>
        </w:rPr>
        <w:t>167</w:t>
      </w:r>
    </w:p>
    <w:p w:rsidR="00403B03" w:rsidRPr="00403B03" w:rsidRDefault="00403B03" w:rsidP="00403B03">
      <w:pPr>
        <w:pStyle w:val="NormalWeb"/>
        <w:shd w:val="clear" w:color="auto" w:fill="FFFFFF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403B03">
        <w:rPr>
          <w:rFonts w:ascii="GHEA Grapalat" w:hAnsi="GHEA Grapalat"/>
          <w:b/>
          <w:lang w:val="hy-AM"/>
        </w:rPr>
        <w:t xml:space="preserve">   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>Ղեկավարվելով «Տեղական ինքնակառավարման մասին» օրենքի 18-րդ հոդվածի 1-ին մասի 21-րդ կետով, հիմք ընդունելով 2006 թվականի</w:t>
      </w:r>
      <w:r w:rsidRPr="00403B0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մայիսի 18-ի Հայաստանի Հանրապետության կառավարության N 912-Ն որոշմամբ հաստատված կարգի</w:t>
      </w:r>
      <w:r w:rsidRPr="00403B0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4-րդ բաժնի 35-րդ կետը</w:t>
      </w:r>
      <w:r w:rsidRPr="00403B0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>և նկատի ունենալով, որ</w:t>
      </w:r>
      <w:r w:rsidRPr="00403B0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Նոյեմբերյան համայնքի քաղաք Նոյեմբերյան Դպրոցականների փողոց, 44/12</w:t>
      </w:r>
      <w:r w:rsidRPr="00403B0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հասցեում գտնվող օրինական ճանաչված </w:t>
      </w:r>
      <w:r w:rsidRPr="00403B0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>կառույցը կառուցված չէ</w:t>
      </w:r>
      <w:r w:rsidRPr="00403B0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403B03" w:rsidRPr="00403B03" w:rsidRDefault="00403B03" w:rsidP="00403B03">
      <w:pPr>
        <w:pStyle w:val="NormalWeb"/>
        <w:shd w:val="clear" w:color="auto" w:fill="FFFFFF"/>
        <w:spacing w:before="0" w:beforeAutospacing="0" w:after="0" w:afterAutospacing="0"/>
        <w:ind w:left="446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403B03" w:rsidRPr="00403B03" w:rsidRDefault="00403B03" w:rsidP="00403B03">
      <w:pPr>
        <w:pStyle w:val="NormalWeb"/>
        <w:shd w:val="clear" w:color="auto" w:fill="FFFFFF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>1. Հայաստանի Հանրապետության Տավուշի մարզի Նոյեմբերյան համայնքի քաղաք Նոյեմբերյան Դպրոցականների փողոց, 44/12</w:t>
      </w:r>
      <w:r w:rsidRPr="00403B03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հասցեում գտնվող, </w:t>
      </w:r>
      <w:r w:rsidRPr="00403B0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11-004-0039-0001 կադաստրային ծածկագրով տարածքում առկա 0.00079 հա մակերեսով հողամասը (նպատակային նշանակությունը՝ 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lastRenderedPageBreak/>
        <w:t xml:space="preserve">բնակավայրերի, , գործառնական նշանակությունը՝ հասարակական կառուցապատման) և հողամասում գտնվող 7,89 քմ </w:t>
      </w:r>
      <w:r w:rsidRPr="00403B0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արտաքին մակերեսով օրինական ճանաչված </w:t>
      </w:r>
      <w:r w:rsidRPr="00403B0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կառույցը՝ գեղեցկության սրահ, </w:t>
      </w:r>
      <w:r w:rsidRPr="00403B0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>ուղղակի վաճառքով օտարել կառույցն իրականացրած Սեդա Հայկազի Ամիրաղյանին։</w:t>
      </w:r>
    </w:p>
    <w:p w:rsidR="00403B03" w:rsidRPr="00403B03" w:rsidRDefault="00403B03" w:rsidP="00403B03">
      <w:pPr>
        <w:pStyle w:val="NormalWeb"/>
        <w:shd w:val="clear" w:color="auto" w:fill="FFFFFF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>2. Օրինական ճանաչված կառույցի սպասարկման և պահպանման նպատակով հատկացված հողատարածքի և առկա շինության համար օտարման գին սահմանել՝</w:t>
      </w:r>
    </w:p>
    <w:p w:rsidR="00403B03" w:rsidRPr="00403B03" w:rsidRDefault="00403B03" w:rsidP="00403B03">
      <w:pPr>
        <w:pStyle w:val="NormalWeb"/>
        <w:shd w:val="clear" w:color="auto" w:fill="FFFFFF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403B0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1) 0.00079 </w:t>
      </w:r>
      <w:r w:rsidRPr="00403B03">
        <w:rPr>
          <w:rFonts w:ascii="GHEA Grapalat" w:hAnsi="GHEA Grapalat" w:cs="GHEA Grapalat"/>
          <w:color w:val="333333"/>
          <w:sz w:val="21"/>
          <w:szCs w:val="21"/>
          <w:lang w:val="hy-AM"/>
        </w:rPr>
        <w:t>հա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03B03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03B03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հողամասի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03B03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համար՝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9650 (</w:t>
      </w:r>
      <w:r w:rsidRPr="00403B03">
        <w:rPr>
          <w:rFonts w:ascii="GHEA Grapalat" w:hAnsi="GHEA Grapalat" w:cs="GHEA Grapalat"/>
          <w:color w:val="333333"/>
          <w:sz w:val="21"/>
          <w:szCs w:val="21"/>
          <w:lang w:val="hy-AM"/>
        </w:rPr>
        <w:t>իննը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03B03">
        <w:rPr>
          <w:rFonts w:ascii="GHEA Grapalat" w:hAnsi="GHEA Grapalat" w:cs="GHEA Grapalat"/>
          <w:color w:val="333333"/>
          <w:sz w:val="21"/>
          <w:szCs w:val="21"/>
          <w:lang w:val="hy-AM"/>
        </w:rPr>
        <w:t>հազար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03B03">
        <w:rPr>
          <w:rFonts w:ascii="GHEA Grapalat" w:hAnsi="GHEA Grapalat" w:cs="GHEA Grapalat"/>
          <w:color w:val="333333"/>
          <w:sz w:val="21"/>
          <w:szCs w:val="21"/>
          <w:lang w:val="hy-AM"/>
        </w:rPr>
        <w:t>վեց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03B03">
        <w:rPr>
          <w:rFonts w:ascii="GHEA Grapalat" w:hAnsi="GHEA Grapalat" w:cs="GHEA Grapalat"/>
          <w:color w:val="333333"/>
          <w:sz w:val="21"/>
          <w:szCs w:val="21"/>
          <w:lang w:val="hy-AM"/>
        </w:rPr>
        <w:t>հարյուր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03B03">
        <w:rPr>
          <w:rFonts w:ascii="GHEA Grapalat" w:hAnsi="GHEA Grapalat" w:cs="GHEA Grapalat"/>
          <w:color w:val="333333"/>
          <w:sz w:val="21"/>
          <w:szCs w:val="21"/>
          <w:lang w:val="hy-AM"/>
        </w:rPr>
        <w:t>հիսուն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) </w:t>
      </w:r>
      <w:r w:rsidRPr="00403B03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03B03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>,</w:t>
      </w:r>
    </w:p>
    <w:p w:rsidR="00403B03" w:rsidRPr="00403B03" w:rsidRDefault="00403B03" w:rsidP="00403B03">
      <w:pPr>
        <w:pStyle w:val="NormalWeb"/>
        <w:shd w:val="clear" w:color="auto" w:fill="FFFFFF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403B0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2) 7,89 </w:t>
      </w:r>
      <w:r w:rsidRPr="00403B03">
        <w:rPr>
          <w:rFonts w:ascii="GHEA Grapalat" w:hAnsi="GHEA Grapalat" w:cs="GHEA Grapalat"/>
          <w:color w:val="333333"/>
          <w:sz w:val="21"/>
          <w:szCs w:val="21"/>
          <w:lang w:val="hy-AM"/>
        </w:rPr>
        <w:t>քմ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03B03">
        <w:rPr>
          <w:rFonts w:ascii="GHEA Grapalat" w:hAnsi="GHEA Grapalat" w:cs="GHEA Grapalat"/>
          <w:color w:val="333333"/>
          <w:sz w:val="21"/>
          <w:szCs w:val="21"/>
          <w:lang w:val="hy-AM"/>
        </w:rPr>
        <w:t>արտաքին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03B03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03B03">
        <w:rPr>
          <w:rFonts w:ascii="GHEA Grapalat" w:hAnsi="GHEA Grapalat" w:cs="GHEA Grapalat"/>
          <w:color w:val="333333"/>
          <w:sz w:val="21"/>
          <w:szCs w:val="21"/>
          <w:lang w:val="hy-AM"/>
        </w:rPr>
        <w:t>կառույցի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03B03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համար՝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86000 (</w:t>
      </w:r>
      <w:r w:rsidRPr="00403B03">
        <w:rPr>
          <w:rFonts w:ascii="GHEA Grapalat" w:hAnsi="GHEA Grapalat" w:cs="GHEA Grapalat"/>
          <w:color w:val="333333"/>
          <w:sz w:val="21"/>
          <w:szCs w:val="21"/>
          <w:lang w:val="hy-AM"/>
        </w:rPr>
        <w:t>ութանասուն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03B03">
        <w:rPr>
          <w:rFonts w:ascii="GHEA Grapalat" w:hAnsi="GHEA Grapalat" w:cs="GHEA Grapalat"/>
          <w:color w:val="333333"/>
          <w:sz w:val="21"/>
          <w:szCs w:val="21"/>
          <w:lang w:val="hy-AM"/>
        </w:rPr>
        <w:t>վեց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03B03">
        <w:rPr>
          <w:rFonts w:ascii="GHEA Grapalat" w:hAnsi="GHEA Grapalat" w:cs="GHEA Grapalat"/>
          <w:color w:val="333333"/>
          <w:sz w:val="21"/>
          <w:szCs w:val="21"/>
          <w:lang w:val="hy-AM"/>
        </w:rPr>
        <w:t>հազար</w:t>
      </w: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>) ՀՀ դրամ:</w:t>
      </w:r>
    </w:p>
    <w:p w:rsidR="00403B03" w:rsidRPr="00403B03" w:rsidRDefault="00403B03" w:rsidP="00403B03">
      <w:pPr>
        <w:pStyle w:val="NormalWeb"/>
        <w:shd w:val="clear" w:color="auto" w:fill="FFFFFF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403B03">
        <w:rPr>
          <w:rFonts w:ascii="GHEA Grapalat" w:hAnsi="GHEA Grapalat"/>
          <w:color w:val="333333"/>
          <w:sz w:val="21"/>
          <w:szCs w:val="21"/>
          <w:lang w:val="hy-AM"/>
        </w:rPr>
        <w:t>3. Օրինական ճանաչված ինքնակամ կառույցն օգտագործել ըստ նպատակային և գործառնական նշանակության:</w:t>
      </w:r>
    </w:p>
    <w:p w:rsidR="00403B03" w:rsidRPr="00403B03" w:rsidRDefault="00403B03" w:rsidP="00403B03">
      <w:pPr>
        <w:spacing w:after="0"/>
        <w:ind w:left="446"/>
        <w:jc w:val="both"/>
        <w:rPr>
          <w:rFonts w:ascii="GHEA Grapalat" w:hAnsi="GHEA Grapalat"/>
          <w:b/>
          <w:lang w:val="hy-AM"/>
        </w:rPr>
      </w:pPr>
    </w:p>
    <w:p w:rsidR="00B858C7" w:rsidRPr="000729BD" w:rsidRDefault="00D11101" w:rsidP="00B858C7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hyperlink r:id="rId66" w:history="1">
        <w:r w:rsidR="00B858C7" w:rsidRPr="00B858C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ՎԱՃԱՌԵԼՈՒ ԵՎ ՕՏԱՐՎՈՂ ՀՈՂԱՄԱՍԻ ՀԱՄԱՐ ՄԵԿՆԱՐԿԱՅԻՆ ԳՒՆ ՍԱՀՄԱՆԵԼՈՒ ՄԱՍԻՆ</w:t>
        </w:r>
      </w:hyperlink>
      <w:r w:rsidR="00B858C7" w:rsidRPr="00B858C7">
        <w:rPr>
          <w:lang w:val="hy-AM"/>
        </w:rPr>
        <w:t>170</w:t>
      </w:r>
    </w:p>
    <w:p w:rsidR="000729BD" w:rsidRPr="000729BD" w:rsidRDefault="000729BD" w:rsidP="000729BD">
      <w:pPr>
        <w:pStyle w:val="NormalWeb"/>
        <w:shd w:val="clear" w:color="auto" w:fill="FFFFFF"/>
        <w:spacing w:before="0" w:beforeAutospacing="0" w:after="150" w:afterAutospacing="0"/>
        <w:ind w:left="630"/>
        <w:rPr>
          <w:rFonts w:ascii="GHEA Grapalat" w:hAnsi="GHEA Grapalat"/>
          <w:color w:val="333333"/>
          <w:sz w:val="21"/>
          <w:szCs w:val="21"/>
          <w:lang w:val="hy-AM" w:eastAsia="en-US"/>
        </w:rPr>
      </w:pPr>
      <w:r w:rsidRPr="000729BD">
        <w:rPr>
          <w:rFonts w:ascii="GHEA Grapalat" w:hAnsi="GHEA Grapalat"/>
          <w:b/>
          <w:lang w:val="hy-AM"/>
        </w:rPr>
        <w:t xml:space="preserve">      </w:t>
      </w:r>
      <w:r w:rsidRPr="000729BD">
        <w:rPr>
          <w:rFonts w:ascii="GHEA Grapalat" w:hAnsi="GHEA Grapalat"/>
          <w:color w:val="333333"/>
          <w:sz w:val="21"/>
          <w:szCs w:val="21"/>
          <w:lang w:val="hy-AM" w:eastAsia="en-US"/>
        </w:rPr>
        <w:t>Ղեկավարվելով Հայաստանի Հանրապետության հողային օրենսգրքի 67-րդ հոդվածով, «Տեղական ինքնակառավարման մասին» օրենքի 18-րդ հոդվածի 1-ին մասի 21-րդ կետով, հաշվի առնելով համայնքի ղեկավարի առաջարկությունը՝</w:t>
      </w:r>
    </w:p>
    <w:p w:rsidR="000729BD" w:rsidRPr="000729BD" w:rsidRDefault="000729BD" w:rsidP="000729BD">
      <w:pPr>
        <w:shd w:val="clear" w:color="auto" w:fill="FFFFFF"/>
        <w:spacing w:after="150" w:line="240" w:lineRule="auto"/>
        <w:ind w:left="63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0729B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ՀԱՄԱՅՆՔԻ ԱՎԱԳԱՆԻՆ ՈՐՈՇՈՒՄ Է</w:t>
      </w:r>
      <w:r w:rsidRPr="000729B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</w:p>
    <w:p w:rsidR="000729BD" w:rsidRPr="000729BD" w:rsidRDefault="000729BD" w:rsidP="000729B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hy-AM" w:eastAsia="en-US"/>
        </w:rPr>
      </w:pPr>
      <w:r w:rsidRPr="000729BD">
        <w:rPr>
          <w:rFonts w:ascii="GHEA Grapalat" w:hAnsi="GHEA Grapalat"/>
          <w:b/>
          <w:lang w:val="hy-AM"/>
        </w:rPr>
        <w:t xml:space="preserve">  </w:t>
      </w:r>
      <w:r w:rsidRPr="000729BD">
        <w:rPr>
          <w:rFonts w:ascii="GHEA Grapalat" w:hAnsi="GHEA Grapalat"/>
          <w:color w:val="333333"/>
          <w:sz w:val="21"/>
          <w:szCs w:val="21"/>
          <w:lang w:val="hy-AM" w:eastAsia="en-US"/>
        </w:rPr>
        <w:t>Տալ համաձայնություն Նոյեմբերյան համայնքի սեփականությունը հանդիսացող Նոյեմբերյան քաղաքի վարչական սահմաններում գտնվող 11-004-0293-0018 կադաստրային ծածկագրով գյուղատնտեսական նշանակության 0.37421 հա մակերեսով վարելահողը</w:t>
      </w:r>
      <w:r w:rsidRPr="000729BD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0729BD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աճուրդային կարգով օտարելու համար:</w:t>
      </w:r>
    </w:p>
    <w:p w:rsidR="000729BD" w:rsidRPr="000729BD" w:rsidRDefault="000729BD" w:rsidP="000729BD">
      <w:pPr>
        <w:shd w:val="clear" w:color="auto" w:fill="FFFFFF"/>
        <w:spacing w:after="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0729B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1) Օտարվող՝ ընդհանուր 0.37421 հա մակերեսով</w:t>
      </w:r>
      <w:r w:rsidRPr="000729B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0729B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0729B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հողամասի</w:t>
      </w:r>
      <w:r w:rsidRPr="000729B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0729B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0729B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մեկնարկային</w:t>
      </w:r>
      <w:r w:rsidRPr="000729B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0729B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գին</w:t>
      </w:r>
      <w:r w:rsidRPr="000729B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0729B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սահմանել</w:t>
      </w:r>
      <w:r w:rsidRPr="000729B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620000 </w:t>
      </w:r>
      <w:r w:rsidRPr="000729B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ՀՀ</w:t>
      </w:r>
      <w:r w:rsidRPr="000729B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0729BD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դրամ</w:t>
      </w:r>
      <w:r w:rsidRPr="000729B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:</w:t>
      </w:r>
    </w:p>
    <w:p w:rsidR="000729BD" w:rsidRPr="000729BD" w:rsidRDefault="000729BD" w:rsidP="000729BD">
      <w:pPr>
        <w:shd w:val="clear" w:color="auto" w:fill="FFFFFF"/>
        <w:spacing w:after="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0729B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2) Հողամասն օգտագործել ըստ նպատակային նշանակության:</w:t>
      </w:r>
    </w:p>
    <w:p w:rsidR="000729BD" w:rsidRPr="008067FD" w:rsidRDefault="000729BD" w:rsidP="008067FD">
      <w:pPr>
        <w:shd w:val="clear" w:color="auto" w:fill="FFFFFF"/>
        <w:spacing w:after="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0729B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3) Տարածքի օտարման գործընթացն ապահովել 1 (մեկ) տարվա ընթացքում:</w:t>
      </w:r>
    </w:p>
    <w:p w:rsidR="00B858C7" w:rsidRPr="00B858C7" w:rsidRDefault="00D11101" w:rsidP="00B858C7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right="30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hyperlink r:id="rId67" w:history="1">
        <w:r w:rsidR="00B858C7" w:rsidRPr="00B858C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ՎԱՃԱՌԵԼՈՒ ԵՎ ՕՏԱՐՎՈՂ ՀՈՂԱՄԱՍԻ ՀԱՄԱՐ ՄԵԿՆԱՐԿԱՅԻՆ ԳՒՆ ՍԱՀՄԱՆԵԼՈՒ ՄԱՍԻՆ</w:t>
        </w:r>
      </w:hyperlink>
      <w:r w:rsidR="00B858C7" w:rsidRPr="00B858C7">
        <w:rPr>
          <w:lang w:val="hy-AM"/>
        </w:rPr>
        <w:t>171</w:t>
      </w:r>
    </w:p>
    <w:p w:rsidR="001A3838" w:rsidRPr="00B858C7" w:rsidRDefault="001A3838" w:rsidP="006F61C9">
      <w:pPr>
        <w:shd w:val="clear" w:color="auto" w:fill="FFFFFF"/>
        <w:spacing w:after="150" w:line="240" w:lineRule="auto"/>
        <w:ind w:left="810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858C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</w:p>
    <w:p w:rsidR="000729BD" w:rsidRPr="000729BD" w:rsidRDefault="000729BD" w:rsidP="000729BD">
      <w:pPr>
        <w:shd w:val="clear" w:color="auto" w:fill="FFFFFF"/>
        <w:spacing w:after="150" w:line="240" w:lineRule="auto"/>
        <w:ind w:left="630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0729B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Ղեկավարվելով Հայաստանի Հանրապետության հողային օրենսգրքի 67-րդ հոդվածով, «Տեղական ինքնակառավարման մասին» օրենքի 18-րդ հոդվածի 1-ին մասի 21-րդ կետով, հաշվի առնելով համայնքի ղեկավարի առաջարկությունը՝</w:t>
      </w:r>
    </w:p>
    <w:p w:rsidR="000729BD" w:rsidRPr="000729BD" w:rsidRDefault="000729BD" w:rsidP="000729BD">
      <w:pPr>
        <w:shd w:val="clear" w:color="auto" w:fill="FFFFFF"/>
        <w:spacing w:after="150" w:line="240" w:lineRule="auto"/>
        <w:ind w:left="63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0729BD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ՀԱՄԱՅՆՔԻ ԱՎԱԳԱՆԻՆ ՈՐՈՇՈՒՄ Է</w:t>
      </w:r>
      <w:r w:rsidRPr="000729BD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</w:p>
    <w:p w:rsidR="000729BD" w:rsidRPr="000729BD" w:rsidRDefault="000729BD" w:rsidP="000729BD">
      <w:pPr>
        <w:shd w:val="clear" w:color="auto" w:fill="FFFFFF"/>
        <w:spacing w:after="0" w:line="240" w:lineRule="auto"/>
        <w:ind w:left="630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0729BD">
        <w:rPr>
          <w:rFonts w:ascii="GHEA Grapalat" w:eastAsia="Times New Roman" w:hAnsi="GHEA Grapalat" w:cs="Times New Roman"/>
          <w:color w:val="333333"/>
          <w:lang w:val="hy-AM"/>
        </w:rPr>
        <w:t>Տալ համաձայնություն Նոյեմբերյան համայնքի սեփականությունը հանդիսացող Նոյեմբերյան քաղաքի վարչական սահմաններում գտնվող 11-004-0293-0019 կադաստրային ծածկագրով գյուղատնտեսական նշանակության 0.15742 հա մակերեսով վարելահողը</w:t>
      </w:r>
      <w:r w:rsidRPr="000729BD">
        <w:rPr>
          <w:rFonts w:ascii="Calibri" w:eastAsia="Times New Roman" w:hAnsi="Calibri" w:cs="Calibri"/>
          <w:color w:val="333333"/>
          <w:lang w:val="hy-AM"/>
        </w:rPr>
        <w:t> </w:t>
      </w:r>
      <w:r w:rsidRPr="000729BD">
        <w:rPr>
          <w:rFonts w:ascii="GHEA Grapalat" w:eastAsia="Times New Roman" w:hAnsi="GHEA Grapalat" w:cs="Times New Roman"/>
          <w:color w:val="333333"/>
          <w:lang w:val="hy-AM"/>
        </w:rPr>
        <w:t xml:space="preserve"> աճուրդային կարգով օտարելու համար:</w:t>
      </w:r>
    </w:p>
    <w:p w:rsidR="000729BD" w:rsidRPr="000729BD" w:rsidRDefault="000729BD" w:rsidP="000729BD">
      <w:pPr>
        <w:shd w:val="clear" w:color="auto" w:fill="FFFFFF"/>
        <w:spacing w:after="0" w:line="240" w:lineRule="auto"/>
        <w:ind w:left="630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0729BD">
        <w:rPr>
          <w:rFonts w:ascii="GHEA Grapalat" w:eastAsia="Times New Roman" w:hAnsi="GHEA Grapalat" w:cs="Times New Roman"/>
          <w:color w:val="333333"/>
          <w:lang w:val="hy-AM"/>
        </w:rPr>
        <w:t>1) Օտարվող՝ ընդհանուր 0.15742 հա մակերեսով</w:t>
      </w:r>
      <w:r w:rsidRPr="000729BD">
        <w:rPr>
          <w:rFonts w:ascii="Calibri" w:eastAsia="Times New Roman" w:hAnsi="Calibri" w:cs="Calibri"/>
          <w:color w:val="333333"/>
          <w:lang w:val="hy-AM"/>
        </w:rPr>
        <w:t> </w:t>
      </w:r>
      <w:r w:rsidRPr="000729BD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0729BD">
        <w:rPr>
          <w:rFonts w:ascii="GHEA Grapalat" w:eastAsia="Times New Roman" w:hAnsi="GHEA Grapalat" w:cs="GHEA Grapalat"/>
          <w:color w:val="333333"/>
          <w:lang w:val="hy-AM"/>
        </w:rPr>
        <w:t>հողամասի</w:t>
      </w:r>
      <w:r w:rsidRPr="000729BD">
        <w:rPr>
          <w:rFonts w:ascii="Calibri" w:eastAsia="Times New Roman" w:hAnsi="Calibri" w:cs="Calibri"/>
          <w:color w:val="333333"/>
          <w:lang w:val="hy-AM"/>
        </w:rPr>
        <w:t> </w:t>
      </w:r>
      <w:r w:rsidRPr="000729BD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0729BD">
        <w:rPr>
          <w:rFonts w:ascii="GHEA Grapalat" w:eastAsia="Times New Roman" w:hAnsi="GHEA Grapalat" w:cs="GHEA Grapalat"/>
          <w:color w:val="333333"/>
          <w:lang w:val="hy-AM"/>
        </w:rPr>
        <w:t>մեկնարկային</w:t>
      </w:r>
      <w:r w:rsidRPr="000729BD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0729BD">
        <w:rPr>
          <w:rFonts w:ascii="GHEA Grapalat" w:eastAsia="Times New Roman" w:hAnsi="GHEA Grapalat" w:cs="GHEA Grapalat"/>
          <w:color w:val="333333"/>
          <w:lang w:val="hy-AM"/>
        </w:rPr>
        <w:t>գին</w:t>
      </w:r>
      <w:r w:rsidRPr="000729BD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0729BD">
        <w:rPr>
          <w:rFonts w:ascii="GHEA Grapalat" w:eastAsia="Times New Roman" w:hAnsi="GHEA Grapalat" w:cs="GHEA Grapalat"/>
          <w:color w:val="333333"/>
          <w:lang w:val="hy-AM"/>
        </w:rPr>
        <w:t>սահմանել</w:t>
      </w:r>
      <w:r w:rsidRPr="000729BD">
        <w:rPr>
          <w:rFonts w:ascii="GHEA Grapalat" w:eastAsia="Times New Roman" w:hAnsi="GHEA Grapalat" w:cs="Times New Roman"/>
          <w:color w:val="333333"/>
          <w:lang w:val="hy-AM"/>
        </w:rPr>
        <w:t xml:space="preserve"> 260000 </w:t>
      </w:r>
      <w:r w:rsidRPr="000729BD">
        <w:rPr>
          <w:rFonts w:ascii="GHEA Grapalat" w:eastAsia="Times New Roman" w:hAnsi="GHEA Grapalat" w:cs="GHEA Grapalat"/>
          <w:color w:val="333333"/>
          <w:lang w:val="hy-AM"/>
        </w:rPr>
        <w:t>ՀՀ</w:t>
      </w:r>
      <w:r w:rsidRPr="000729BD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0729BD">
        <w:rPr>
          <w:rFonts w:ascii="GHEA Grapalat" w:eastAsia="Times New Roman" w:hAnsi="GHEA Grapalat" w:cs="GHEA Grapalat"/>
          <w:color w:val="333333"/>
          <w:lang w:val="hy-AM"/>
        </w:rPr>
        <w:t>դրամ</w:t>
      </w:r>
      <w:r w:rsidRPr="000729BD">
        <w:rPr>
          <w:rFonts w:ascii="GHEA Grapalat" w:eastAsia="Times New Roman" w:hAnsi="GHEA Grapalat" w:cs="Times New Roman"/>
          <w:color w:val="333333"/>
          <w:lang w:val="hy-AM"/>
        </w:rPr>
        <w:t>:</w:t>
      </w:r>
    </w:p>
    <w:p w:rsidR="000729BD" w:rsidRPr="000729BD" w:rsidRDefault="000729BD" w:rsidP="000729BD">
      <w:pPr>
        <w:shd w:val="clear" w:color="auto" w:fill="FFFFFF"/>
        <w:spacing w:after="0" w:line="240" w:lineRule="auto"/>
        <w:ind w:left="630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0729BD">
        <w:rPr>
          <w:rFonts w:ascii="GHEA Grapalat" w:eastAsia="Times New Roman" w:hAnsi="GHEA Grapalat" w:cs="Times New Roman"/>
          <w:color w:val="333333"/>
          <w:lang w:val="hy-AM"/>
        </w:rPr>
        <w:t>2) Հողամասն օգտագործել ըստ նպատակային նշանակության:</w:t>
      </w:r>
    </w:p>
    <w:p w:rsidR="000729BD" w:rsidRPr="000729BD" w:rsidRDefault="000729BD" w:rsidP="000729BD">
      <w:pPr>
        <w:shd w:val="clear" w:color="auto" w:fill="FFFFFF"/>
        <w:spacing w:after="0" w:line="240" w:lineRule="auto"/>
        <w:ind w:left="630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0729BD">
        <w:rPr>
          <w:rFonts w:ascii="GHEA Grapalat" w:eastAsia="Times New Roman" w:hAnsi="GHEA Grapalat" w:cs="Times New Roman"/>
          <w:color w:val="333333"/>
          <w:lang w:val="hy-AM"/>
        </w:rPr>
        <w:t>3) Տարածքի օտարման գործընթացն ապահովել 1 (մեկ) տարվա ընթացքում</w:t>
      </w:r>
    </w:p>
    <w:p w:rsidR="0000777C" w:rsidRPr="00B858C7" w:rsidRDefault="0000777C" w:rsidP="000729BD">
      <w:pPr>
        <w:pStyle w:val="ListParagraph"/>
        <w:ind w:left="630"/>
        <w:jc w:val="both"/>
        <w:rPr>
          <w:rFonts w:ascii="GHEA Grapalat" w:hAnsi="GHEA Grapalat"/>
          <w:b/>
          <w:lang w:val="hy-AM"/>
        </w:rPr>
      </w:pPr>
    </w:p>
    <w:p w:rsidR="00691A5A" w:rsidRPr="00691A5A" w:rsidRDefault="00691A5A" w:rsidP="000729BD">
      <w:pPr>
        <w:pStyle w:val="NormalWeb"/>
        <w:shd w:val="clear" w:color="auto" w:fill="FFFFFF"/>
        <w:spacing w:before="0" w:beforeAutospacing="0" w:after="150" w:afterAutospacing="0"/>
        <w:ind w:left="630"/>
        <w:rPr>
          <w:rStyle w:val="Hyperlink"/>
          <w:rFonts w:ascii="GHEA Grapalat" w:hAnsi="GHEA Grapalat"/>
          <w:color w:val="auto"/>
          <w:u w:val="none"/>
          <w:lang w:val="hy-AM"/>
        </w:rPr>
      </w:pPr>
    </w:p>
    <w:sectPr w:rsidR="00691A5A" w:rsidRPr="00691A5A" w:rsidSect="0078121B">
      <w:pgSz w:w="11906" w:h="16838"/>
      <w:pgMar w:top="426" w:right="836" w:bottom="18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55C1"/>
    <w:multiLevelType w:val="hybridMultilevel"/>
    <w:tmpl w:val="E000E5FE"/>
    <w:lvl w:ilvl="0" w:tplc="49FE18F6">
      <w:start w:val="27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B7A26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D2047"/>
    <w:multiLevelType w:val="multilevel"/>
    <w:tmpl w:val="FD72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C01458"/>
    <w:multiLevelType w:val="hybridMultilevel"/>
    <w:tmpl w:val="C68ECA5E"/>
    <w:lvl w:ilvl="0" w:tplc="E1B67FF8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546B6"/>
    <w:multiLevelType w:val="multilevel"/>
    <w:tmpl w:val="504CE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DA199F"/>
    <w:multiLevelType w:val="hybridMultilevel"/>
    <w:tmpl w:val="9E78F01A"/>
    <w:lvl w:ilvl="0" w:tplc="2A24FCFA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291DF3"/>
    <w:multiLevelType w:val="multilevel"/>
    <w:tmpl w:val="99B09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3333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E82C0F"/>
    <w:multiLevelType w:val="multilevel"/>
    <w:tmpl w:val="CE1CC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403311"/>
    <w:multiLevelType w:val="multilevel"/>
    <w:tmpl w:val="98F20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E833D2"/>
    <w:multiLevelType w:val="multilevel"/>
    <w:tmpl w:val="778A4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2E6880"/>
    <w:multiLevelType w:val="multilevel"/>
    <w:tmpl w:val="70D2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3D07F9"/>
    <w:multiLevelType w:val="hybridMultilevel"/>
    <w:tmpl w:val="E5048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B715E5"/>
    <w:multiLevelType w:val="multilevel"/>
    <w:tmpl w:val="65389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8B5602"/>
    <w:multiLevelType w:val="hybridMultilevel"/>
    <w:tmpl w:val="9C529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0D1FC4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58B02ECF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5BA522ED"/>
    <w:multiLevelType w:val="hybridMultilevel"/>
    <w:tmpl w:val="567E83D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4E16F6"/>
    <w:multiLevelType w:val="multilevel"/>
    <w:tmpl w:val="2194A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90484C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65639"/>
    <w:multiLevelType w:val="hybridMultilevel"/>
    <w:tmpl w:val="FC5295CC"/>
    <w:lvl w:ilvl="0" w:tplc="6E1CBF0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641C4"/>
    <w:multiLevelType w:val="multilevel"/>
    <w:tmpl w:val="6C0EE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338768E"/>
    <w:multiLevelType w:val="hybridMultilevel"/>
    <w:tmpl w:val="CA6E7A62"/>
    <w:lvl w:ilvl="0" w:tplc="24E0F1B8">
      <w:start w:val="1"/>
      <w:numFmt w:val="decimal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74CD1FDE"/>
    <w:multiLevelType w:val="hybridMultilevel"/>
    <w:tmpl w:val="B380D8E8"/>
    <w:lvl w:ilvl="0" w:tplc="89BECD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861926"/>
    <w:multiLevelType w:val="hybridMultilevel"/>
    <w:tmpl w:val="0E202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9D1E11"/>
    <w:multiLevelType w:val="multilevel"/>
    <w:tmpl w:val="73F8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7"/>
  </w:num>
  <w:num w:numId="3">
    <w:abstractNumId w:val="11"/>
  </w:num>
  <w:num w:numId="4">
    <w:abstractNumId w:val="16"/>
  </w:num>
  <w:num w:numId="5">
    <w:abstractNumId w:val="5"/>
  </w:num>
  <w:num w:numId="6">
    <w:abstractNumId w:val="1"/>
  </w:num>
  <w:num w:numId="7">
    <w:abstractNumId w:val="0"/>
  </w:num>
  <w:num w:numId="8">
    <w:abstractNumId w:val="20"/>
  </w:num>
  <w:num w:numId="9">
    <w:abstractNumId w:val="2"/>
  </w:num>
  <w:num w:numId="10">
    <w:abstractNumId w:val="9"/>
  </w:num>
  <w:num w:numId="11">
    <w:abstractNumId w:val="10"/>
  </w:num>
  <w:num w:numId="12">
    <w:abstractNumId w:val="22"/>
  </w:num>
  <w:num w:numId="13">
    <w:abstractNumId w:val="4"/>
  </w:num>
  <w:num w:numId="14">
    <w:abstractNumId w:val="6"/>
  </w:num>
  <w:num w:numId="15">
    <w:abstractNumId w:val="13"/>
  </w:num>
  <w:num w:numId="16">
    <w:abstractNumId w:val="23"/>
  </w:num>
  <w:num w:numId="17">
    <w:abstractNumId w:val="19"/>
  </w:num>
  <w:num w:numId="18">
    <w:abstractNumId w:val="3"/>
  </w:num>
  <w:num w:numId="19">
    <w:abstractNumId w:val="21"/>
  </w:num>
  <w:num w:numId="20">
    <w:abstractNumId w:val="14"/>
  </w:num>
  <w:num w:numId="21">
    <w:abstractNumId w:val="15"/>
  </w:num>
  <w:num w:numId="22">
    <w:abstractNumId w:val="24"/>
  </w:num>
  <w:num w:numId="23">
    <w:abstractNumId w:val="7"/>
  </w:num>
  <w:num w:numId="24">
    <w:abstractNumId w:val="12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465"/>
    <w:rsid w:val="00000A95"/>
    <w:rsid w:val="000031A2"/>
    <w:rsid w:val="0000777C"/>
    <w:rsid w:val="00011314"/>
    <w:rsid w:val="000176C0"/>
    <w:rsid w:val="000210FB"/>
    <w:rsid w:val="00021A2F"/>
    <w:rsid w:val="00025F5D"/>
    <w:rsid w:val="00031A47"/>
    <w:rsid w:val="00034DBC"/>
    <w:rsid w:val="00037C93"/>
    <w:rsid w:val="0004721D"/>
    <w:rsid w:val="00051015"/>
    <w:rsid w:val="000569E1"/>
    <w:rsid w:val="0005736F"/>
    <w:rsid w:val="000609E9"/>
    <w:rsid w:val="00061DA4"/>
    <w:rsid w:val="00066F80"/>
    <w:rsid w:val="0007257C"/>
    <w:rsid w:val="000729BD"/>
    <w:rsid w:val="00072EF5"/>
    <w:rsid w:val="00085190"/>
    <w:rsid w:val="0008613B"/>
    <w:rsid w:val="0008626D"/>
    <w:rsid w:val="00094371"/>
    <w:rsid w:val="000A44F9"/>
    <w:rsid w:val="000B07E4"/>
    <w:rsid w:val="000B5791"/>
    <w:rsid w:val="000B668F"/>
    <w:rsid w:val="000B6852"/>
    <w:rsid w:val="000D7494"/>
    <w:rsid w:val="000E1F3E"/>
    <w:rsid w:val="000E2895"/>
    <w:rsid w:val="000F0357"/>
    <w:rsid w:val="000F4061"/>
    <w:rsid w:val="00107268"/>
    <w:rsid w:val="001127F3"/>
    <w:rsid w:val="0012179E"/>
    <w:rsid w:val="0012390F"/>
    <w:rsid w:val="00124A8A"/>
    <w:rsid w:val="00132336"/>
    <w:rsid w:val="001361F9"/>
    <w:rsid w:val="001408BC"/>
    <w:rsid w:val="001448A1"/>
    <w:rsid w:val="001468A8"/>
    <w:rsid w:val="00152429"/>
    <w:rsid w:val="001540B5"/>
    <w:rsid w:val="00160D9C"/>
    <w:rsid w:val="00164421"/>
    <w:rsid w:val="00167F5B"/>
    <w:rsid w:val="001704CC"/>
    <w:rsid w:val="001704D8"/>
    <w:rsid w:val="00172BAD"/>
    <w:rsid w:val="001778A0"/>
    <w:rsid w:val="00181600"/>
    <w:rsid w:val="00181ED5"/>
    <w:rsid w:val="00183311"/>
    <w:rsid w:val="00190B8C"/>
    <w:rsid w:val="00190E05"/>
    <w:rsid w:val="00191E90"/>
    <w:rsid w:val="001932EF"/>
    <w:rsid w:val="001A3619"/>
    <w:rsid w:val="001A3838"/>
    <w:rsid w:val="001A6D97"/>
    <w:rsid w:val="001C17F9"/>
    <w:rsid w:val="001C301F"/>
    <w:rsid w:val="001C341E"/>
    <w:rsid w:val="001C5382"/>
    <w:rsid w:val="001C7740"/>
    <w:rsid w:val="001D2213"/>
    <w:rsid w:val="001D4E27"/>
    <w:rsid w:val="001D67F0"/>
    <w:rsid w:val="001E061D"/>
    <w:rsid w:val="001E56FD"/>
    <w:rsid w:val="001E6E53"/>
    <w:rsid w:val="001F5EA4"/>
    <w:rsid w:val="00203B12"/>
    <w:rsid w:val="00203F6C"/>
    <w:rsid w:val="00210A68"/>
    <w:rsid w:val="00225DF2"/>
    <w:rsid w:val="00232841"/>
    <w:rsid w:val="00232E05"/>
    <w:rsid w:val="00233C3A"/>
    <w:rsid w:val="002350F9"/>
    <w:rsid w:val="00237172"/>
    <w:rsid w:val="002411DF"/>
    <w:rsid w:val="0024240A"/>
    <w:rsid w:val="00245B4B"/>
    <w:rsid w:val="00255681"/>
    <w:rsid w:val="00255DC4"/>
    <w:rsid w:val="00263C34"/>
    <w:rsid w:val="002672B8"/>
    <w:rsid w:val="002719F3"/>
    <w:rsid w:val="0027335C"/>
    <w:rsid w:val="00274821"/>
    <w:rsid w:val="00280CD2"/>
    <w:rsid w:val="00281FF4"/>
    <w:rsid w:val="00287F0D"/>
    <w:rsid w:val="002952F5"/>
    <w:rsid w:val="002A0224"/>
    <w:rsid w:val="002A13F6"/>
    <w:rsid w:val="002B3D4D"/>
    <w:rsid w:val="002C172A"/>
    <w:rsid w:val="002C7EFA"/>
    <w:rsid w:val="002D1C74"/>
    <w:rsid w:val="002D2D8C"/>
    <w:rsid w:val="002D4B06"/>
    <w:rsid w:val="002F193F"/>
    <w:rsid w:val="002F264D"/>
    <w:rsid w:val="002F68FD"/>
    <w:rsid w:val="0030018C"/>
    <w:rsid w:val="00306A51"/>
    <w:rsid w:val="0031334D"/>
    <w:rsid w:val="003155AB"/>
    <w:rsid w:val="00315CAF"/>
    <w:rsid w:val="003279E8"/>
    <w:rsid w:val="00330C06"/>
    <w:rsid w:val="00331B6C"/>
    <w:rsid w:val="00332116"/>
    <w:rsid w:val="00350230"/>
    <w:rsid w:val="003531A5"/>
    <w:rsid w:val="0035409C"/>
    <w:rsid w:val="00357EF5"/>
    <w:rsid w:val="00364BDD"/>
    <w:rsid w:val="00370DE4"/>
    <w:rsid w:val="00396C9A"/>
    <w:rsid w:val="003A0BFD"/>
    <w:rsid w:val="003B0EBD"/>
    <w:rsid w:val="003B3226"/>
    <w:rsid w:val="003B449E"/>
    <w:rsid w:val="003B532C"/>
    <w:rsid w:val="003B5895"/>
    <w:rsid w:val="003C472A"/>
    <w:rsid w:val="003C7C18"/>
    <w:rsid w:val="003D1B42"/>
    <w:rsid w:val="003E013D"/>
    <w:rsid w:val="003E5771"/>
    <w:rsid w:val="003F4ADE"/>
    <w:rsid w:val="00403B03"/>
    <w:rsid w:val="00405313"/>
    <w:rsid w:val="00407539"/>
    <w:rsid w:val="00413898"/>
    <w:rsid w:val="004140A2"/>
    <w:rsid w:val="0043195B"/>
    <w:rsid w:val="00436095"/>
    <w:rsid w:val="00444B18"/>
    <w:rsid w:val="00451221"/>
    <w:rsid w:val="004725C3"/>
    <w:rsid w:val="00473575"/>
    <w:rsid w:val="00484465"/>
    <w:rsid w:val="0048463F"/>
    <w:rsid w:val="00487992"/>
    <w:rsid w:val="004A40CD"/>
    <w:rsid w:val="004A4E53"/>
    <w:rsid w:val="004B281B"/>
    <w:rsid w:val="004B3C60"/>
    <w:rsid w:val="004C1DAF"/>
    <w:rsid w:val="004C7220"/>
    <w:rsid w:val="004D60C1"/>
    <w:rsid w:val="004D646E"/>
    <w:rsid w:val="004E327A"/>
    <w:rsid w:val="004E3515"/>
    <w:rsid w:val="004E3D1D"/>
    <w:rsid w:val="004F319E"/>
    <w:rsid w:val="005007E2"/>
    <w:rsid w:val="00503CCC"/>
    <w:rsid w:val="005147DE"/>
    <w:rsid w:val="00514D06"/>
    <w:rsid w:val="005162AE"/>
    <w:rsid w:val="00517A24"/>
    <w:rsid w:val="005211D2"/>
    <w:rsid w:val="00522A30"/>
    <w:rsid w:val="00523D12"/>
    <w:rsid w:val="00531826"/>
    <w:rsid w:val="00533BCD"/>
    <w:rsid w:val="005536C8"/>
    <w:rsid w:val="00554B01"/>
    <w:rsid w:val="0055562E"/>
    <w:rsid w:val="00570CD1"/>
    <w:rsid w:val="005733FE"/>
    <w:rsid w:val="005738B6"/>
    <w:rsid w:val="005856A8"/>
    <w:rsid w:val="00592BC8"/>
    <w:rsid w:val="00596D19"/>
    <w:rsid w:val="00597A7F"/>
    <w:rsid w:val="005A59B1"/>
    <w:rsid w:val="005B20F2"/>
    <w:rsid w:val="005B6CBD"/>
    <w:rsid w:val="005C12B8"/>
    <w:rsid w:val="005C7FE5"/>
    <w:rsid w:val="005D3125"/>
    <w:rsid w:val="005E1A74"/>
    <w:rsid w:val="005F347B"/>
    <w:rsid w:val="005F41CF"/>
    <w:rsid w:val="00601F60"/>
    <w:rsid w:val="006131BB"/>
    <w:rsid w:val="006143EE"/>
    <w:rsid w:val="00615170"/>
    <w:rsid w:val="00617A54"/>
    <w:rsid w:val="00620742"/>
    <w:rsid w:val="00621A2C"/>
    <w:rsid w:val="00624836"/>
    <w:rsid w:val="006332ED"/>
    <w:rsid w:val="006362CE"/>
    <w:rsid w:val="00636F69"/>
    <w:rsid w:val="00637156"/>
    <w:rsid w:val="006411A2"/>
    <w:rsid w:val="00641A5E"/>
    <w:rsid w:val="00656C78"/>
    <w:rsid w:val="00673F38"/>
    <w:rsid w:val="006802D9"/>
    <w:rsid w:val="006839F2"/>
    <w:rsid w:val="00690425"/>
    <w:rsid w:val="00691A5A"/>
    <w:rsid w:val="006969F3"/>
    <w:rsid w:val="006A4C1C"/>
    <w:rsid w:val="006B2C9C"/>
    <w:rsid w:val="006B48D4"/>
    <w:rsid w:val="006B6FD1"/>
    <w:rsid w:val="006B7584"/>
    <w:rsid w:val="006C21F9"/>
    <w:rsid w:val="006D0864"/>
    <w:rsid w:val="006D2BDA"/>
    <w:rsid w:val="006D63FD"/>
    <w:rsid w:val="006E428E"/>
    <w:rsid w:val="006E45BC"/>
    <w:rsid w:val="006F460B"/>
    <w:rsid w:val="006F5EE6"/>
    <w:rsid w:val="006F61C9"/>
    <w:rsid w:val="006F7D7E"/>
    <w:rsid w:val="007012EE"/>
    <w:rsid w:val="00706974"/>
    <w:rsid w:val="00711825"/>
    <w:rsid w:val="007273CB"/>
    <w:rsid w:val="0073174C"/>
    <w:rsid w:val="00740089"/>
    <w:rsid w:val="007400B7"/>
    <w:rsid w:val="0074279E"/>
    <w:rsid w:val="007516E3"/>
    <w:rsid w:val="00754AF4"/>
    <w:rsid w:val="00756B26"/>
    <w:rsid w:val="007609F3"/>
    <w:rsid w:val="00761466"/>
    <w:rsid w:val="00766DBF"/>
    <w:rsid w:val="0078121B"/>
    <w:rsid w:val="00781B5B"/>
    <w:rsid w:val="00782A46"/>
    <w:rsid w:val="00784A0E"/>
    <w:rsid w:val="0079554D"/>
    <w:rsid w:val="007A1BE6"/>
    <w:rsid w:val="007A5487"/>
    <w:rsid w:val="007B1C0C"/>
    <w:rsid w:val="007B234C"/>
    <w:rsid w:val="007B5FF5"/>
    <w:rsid w:val="007B7278"/>
    <w:rsid w:val="007C291A"/>
    <w:rsid w:val="007C69FB"/>
    <w:rsid w:val="007D0E65"/>
    <w:rsid w:val="007E1FF8"/>
    <w:rsid w:val="007E5F64"/>
    <w:rsid w:val="007E67E7"/>
    <w:rsid w:val="007F1372"/>
    <w:rsid w:val="007F26E4"/>
    <w:rsid w:val="007F3383"/>
    <w:rsid w:val="0080128A"/>
    <w:rsid w:val="00801725"/>
    <w:rsid w:val="0080574C"/>
    <w:rsid w:val="008067FD"/>
    <w:rsid w:val="00811B7B"/>
    <w:rsid w:val="00814C51"/>
    <w:rsid w:val="008159A5"/>
    <w:rsid w:val="0083082D"/>
    <w:rsid w:val="00832428"/>
    <w:rsid w:val="00835D4C"/>
    <w:rsid w:val="00836F11"/>
    <w:rsid w:val="00840559"/>
    <w:rsid w:val="00841DFC"/>
    <w:rsid w:val="008456FA"/>
    <w:rsid w:val="00851191"/>
    <w:rsid w:val="00853D9D"/>
    <w:rsid w:val="00863947"/>
    <w:rsid w:val="00875F52"/>
    <w:rsid w:val="00880804"/>
    <w:rsid w:val="00886990"/>
    <w:rsid w:val="00891C0E"/>
    <w:rsid w:val="008971CF"/>
    <w:rsid w:val="008A3CA8"/>
    <w:rsid w:val="008A6C3A"/>
    <w:rsid w:val="008B6870"/>
    <w:rsid w:val="008C2126"/>
    <w:rsid w:val="008C257D"/>
    <w:rsid w:val="008D3161"/>
    <w:rsid w:val="008D5733"/>
    <w:rsid w:val="008E3393"/>
    <w:rsid w:val="008E35BD"/>
    <w:rsid w:val="008E4206"/>
    <w:rsid w:val="008E5A28"/>
    <w:rsid w:val="008F19FB"/>
    <w:rsid w:val="008F5824"/>
    <w:rsid w:val="008F7752"/>
    <w:rsid w:val="008F7886"/>
    <w:rsid w:val="00903A89"/>
    <w:rsid w:val="00910116"/>
    <w:rsid w:val="00912C38"/>
    <w:rsid w:val="00916915"/>
    <w:rsid w:val="00925BAB"/>
    <w:rsid w:val="00937024"/>
    <w:rsid w:val="009470F9"/>
    <w:rsid w:val="009548BD"/>
    <w:rsid w:val="00956624"/>
    <w:rsid w:val="0095796F"/>
    <w:rsid w:val="009743F2"/>
    <w:rsid w:val="009754D5"/>
    <w:rsid w:val="0098646B"/>
    <w:rsid w:val="00986A10"/>
    <w:rsid w:val="00987916"/>
    <w:rsid w:val="009904F4"/>
    <w:rsid w:val="00990D80"/>
    <w:rsid w:val="009914A9"/>
    <w:rsid w:val="009A0F31"/>
    <w:rsid w:val="009A2C37"/>
    <w:rsid w:val="009A41DC"/>
    <w:rsid w:val="009B144A"/>
    <w:rsid w:val="009B661A"/>
    <w:rsid w:val="009B6DD0"/>
    <w:rsid w:val="009C3429"/>
    <w:rsid w:val="009D6816"/>
    <w:rsid w:val="009E731F"/>
    <w:rsid w:val="00A06101"/>
    <w:rsid w:val="00A118CF"/>
    <w:rsid w:val="00A12717"/>
    <w:rsid w:val="00A168EF"/>
    <w:rsid w:val="00A22480"/>
    <w:rsid w:val="00A26BF1"/>
    <w:rsid w:val="00A270F5"/>
    <w:rsid w:val="00A30475"/>
    <w:rsid w:val="00A35748"/>
    <w:rsid w:val="00A36085"/>
    <w:rsid w:val="00A45108"/>
    <w:rsid w:val="00A53C2F"/>
    <w:rsid w:val="00A5707F"/>
    <w:rsid w:val="00A630EE"/>
    <w:rsid w:val="00A65B59"/>
    <w:rsid w:val="00A661CB"/>
    <w:rsid w:val="00A70992"/>
    <w:rsid w:val="00A711DC"/>
    <w:rsid w:val="00A82EF1"/>
    <w:rsid w:val="00A85C3B"/>
    <w:rsid w:val="00AA443C"/>
    <w:rsid w:val="00AA60CB"/>
    <w:rsid w:val="00AA7AC2"/>
    <w:rsid w:val="00AB116F"/>
    <w:rsid w:val="00AB38B8"/>
    <w:rsid w:val="00AC0454"/>
    <w:rsid w:val="00AC20C1"/>
    <w:rsid w:val="00AC60FA"/>
    <w:rsid w:val="00AD4105"/>
    <w:rsid w:val="00AE0F2C"/>
    <w:rsid w:val="00AE685F"/>
    <w:rsid w:val="00AE6B8F"/>
    <w:rsid w:val="00AF555A"/>
    <w:rsid w:val="00B03D33"/>
    <w:rsid w:val="00B1053E"/>
    <w:rsid w:val="00B13039"/>
    <w:rsid w:val="00B13CC6"/>
    <w:rsid w:val="00B201A2"/>
    <w:rsid w:val="00B205A0"/>
    <w:rsid w:val="00B20AD2"/>
    <w:rsid w:val="00B21E16"/>
    <w:rsid w:val="00B24132"/>
    <w:rsid w:val="00B422A8"/>
    <w:rsid w:val="00B51148"/>
    <w:rsid w:val="00B51F25"/>
    <w:rsid w:val="00B53701"/>
    <w:rsid w:val="00B55AD8"/>
    <w:rsid w:val="00B575A5"/>
    <w:rsid w:val="00B657C5"/>
    <w:rsid w:val="00B67139"/>
    <w:rsid w:val="00B676A0"/>
    <w:rsid w:val="00B67FB0"/>
    <w:rsid w:val="00B7083E"/>
    <w:rsid w:val="00B71681"/>
    <w:rsid w:val="00B71D7F"/>
    <w:rsid w:val="00B815D0"/>
    <w:rsid w:val="00B858C7"/>
    <w:rsid w:val="00B85EF5"/>
    <w:rsid w:val="00B95BC7"/>
    <w:rsid w:val="00BA165B"/>
    <w:rsid w:val="00BA61F5"/>
    <w:rsid w:val="00BB1F88"/>
    <w:rsid w:val="00BB5AE9"/>
    <w:rsid w:val="00BC3198"/>
    <w:rsid w:val="00BC3435"/>
    <w:rsid w:val="00BC7638"/>
    <w:rsid w:val="00BD0188"/>
    <w:rsid w:val="00BD09C4"/>
    <w:rsid w:val="00BD2575"/>
    <w:rsid w:val="00BD74EC"/>
    <w:rsid w:val="00BD778A"/>
    <w:rsid w:val="00BF4F3E"/>
    <w:rsid w:val="00C000C6"/>
    <w:rsid w:val="00C02422"/>
    <w:rsid w:val="00C1100F"/>
    <w:rsid w:val="00C1662E"/>
    <w:rsid w:val="00C1764C"/>
    <w:rsid w:val="00C21BA9"/>
    <w:rsid w:val="00C247D2"/>
    <w:rsid w:val="00C267FC"/>
    <w:rsid w:val="00C27851"/>
    <w:rsid w:val="00C352F6"/>
    <w:rsid w:val="00C402C4"/>
    <w:rsid w:val="00C45F2A"/>
    <w:rsid w:val="00C61891"/>
    <w:rsid w:val="00C67B2D"/>
    <w:rsid w:val="00C76770"/>
    <w:rsid w:val="00C82F6A"/>
    <w:rsid w:val="00C97AE1"/>
    <w:rsid w:val="00CB721E"/>
    <w:rsid w:val="00CC6CD4"/>
    <w:rsid w:val="00CE304F"/>
    <w:rsid w:val="00CE7D9A"/>
    <w:rsid w:val="00CF04E1"/>
    <w:rsid w:val="00CF2C12"/>
    <w:rsid w:val="00D10B1E"/>
    <w:rsid w:val="00D10C7D"/>
    <w:rsid w:val="00D11101"/>
    <w:rsid w:val="00D14300"/>
    <w:rsid w:val="00D158FA"/>
    <w:rsid w:val="00D27977"/>
    <w:rsid w:val="00D34B7B"/>
    <w:rsid w:val="00D41044"/>
    <w:rsid w:val="00D41CA0"/>
    <w:rsid w:val="00D424B5"/>
    <w:rsid w:val="00D47FE0"/>
    <w:rsid w:val="00D555D0"/>
    <w:rsid w:val="00D609A3"/>
    <w:rsid w:val="00D7088D"/>
    <w:rsid w:val="00D74091"/>
    <w:rsid w:val="00D82105"/>
    <w:rsid w:val="00D9148D"/>
    <w:rsid w:val="00D94530"/>
    <w:rsid w:val="00D94D32"/>
    <w:rsid w:val="00D96494"/>
    <w:rsid w:val="00DA4D0A"/>
    <w:rsid w:val="00DA4F4B"/>
    <w:rsid w:val="00DA5CFD"/>
    <w:rsid w:val="00DA5FCD"/>
    <w:rsid w:val="00DB0E4A"/>
    <w:rsid w:val="00DB2950"/>
    <w:rsid w:val="00DB3EEA"/>
    <w:rsid w:val="00DB46C2"/>
    <w:rsid w:val="00DC4D02"/>
    <w:rsid w:val="00DD3E24"/>
    <w:rsid w:val="00DE6BF8"/>
    <w:rsid w:val="00DF15FE"/>
    <w:rsid w:val="00DF2565"/>
    <w:rsid w:val="00DF449F"/>
    <w:rsid w:val="00DF4876"/>
    <w:rsid w:val="00DF6CC8"/>
    <w:rsid w:val="00DF6EA2"/>
    <w:rsid w:val="00E03B2E"/>
    <w:rsid w:val="00E04AA0"/>
    <w:rsid w:val="00E1624C"/>
    <w:rsid w:val="00E24AF6"/>
    <w:rsid w:val="00E319CD"/>
    <w:rsid w:val="00E37666"/>
    <w:rsid w:val="00E4182D"/>
    <w:rsid w:val="00E43CA2"/>
    <w:rsid w:val="00E53F33"/>
    <w:rsid w:val="00E54507"/>
    <w:rsid w:val="00E63EB0"/>
    <w:rsid w:val="00E7490C"/>
    <w:rsid w:val="00E74F6D"/>
    <w:rsid w:val="00E75A50"/>
    <w:rsid w:val="00EA2790"/>
    <w:rsid w:val="00EA59B5"/>
    <w:rsid w:val="00EC0D08"/>
    <w:rsid w:val="00EC1505"/>
    <w:rsid w:val="00EE48E7"/>
    <w:rsid w:val="00EF104E"/>
    <w:rsid w:val="00F04908"/>
    <w:rsid w:val="00F0649D"/>
    <w:rsid w:val="00F1074F"/>
    <w:rsid w:val="00F14B64"/>
    <w:rsid w:val="00F17684"/>
    <w:rsid w:val="00F20675"/>
    <w:rsid w:val="00F251EC"/>
    <w:rsid w:val="00F32C48"/>
    <w:rsid w:val="00F34194"/>
    <w:rsid w:val="00F54911"/>
    <w:rsid w:val="00F618BB"/>
    <w:rsid w:val="00F67B54"/>
    <w:rsid w:val="00F75215"/>
    <w:rsid w:val="00F77F68"/>
    <w:rsid w:val="00F80FDD"/>
    <w:rsid w:val="00F81C91"/>
    <w:rsid w:val="00F92FD1"/>
    <w:rsid w:val="00F95D5B"/>
    <w:rsid w:val="00FA5D35"/>
    <w:rsid w:val="00FB685F"/>
    <w:rsid w:val="00FC53BE"/>
    <w:rsid w:val="00FC6B5D"/>
    <w:rsid w:val="00FD0782"/>
    <w:rsid w:val="00FD13E3"/>
    <w:rsid w:val="00FD25C8"/>
    <w:rsid w:val="00FD36CB"/>
    <w:rsid w:val="00FD4996"/>
    <w:rsid w:val="00FD60F4"/>
    <w:rsid w:val="00FD7C3F"/>
    <w:rsid w:val="00FE10B3"/>
    <w:rsid w:val="00FE1334"/>
    <w:rsid w:val="00FE24AE"/>
    <w:rsid w:val="00FE45D4"/>
    <w:rsid w:val="00FE5AED"/>
    <w:rsid w:val="00F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338F2"/>
  <w15:chartTrackingRefBased/>
  <w15:docId w15:val="{F3EBCC82-5573-429B-98B8-FC859AD3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F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57EF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57E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D6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F11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55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54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08626D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6B6FD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4E35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9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oyemberyan.am/Pages/DocFlow/Default.aspx?a=v&amp;g=29f81797-88fc-4f20-b7c0-ccde808c099b" TargetMode="External"/><Relationship Id="rId21" Type="http://schemas.openxmlformats.org/officeDocument/2006/relationships/hyperlink" Target="https://noyemberyan.am/Pages/DocFlow/Default.aspx?a=v&amp;g=3aeb4dfd-7c24-4831-af02-caceae447e37" TargetMode="External"/><Relationship Id="rId42" Type="http://schemas.openxmlformats.org/officeDocument/2006/relationships/hyperlink" Target="https://noyemberyan.am/Pages/DocFlow/Default.aspx?a=v&amp;g=2f50dbe6-f2dc-4573-b4e7-6f8695003e2b" TargetMode="External"/><Relationship Id="rId47" Type="http://schemas.openxmlformats.org/officeDocument/2006/relationships/hyperlink" Target="https://noyemberyan.am/Pages/DocFlow/Default.aspx?a=v&amp;g=1590b129-bd60-489b-a4eb-86f30481e8b5" TargetMode="External"/><Relationship Id="rId63" Type="http://schemas.openxmlformats.org/officeDocument/2006/relationships/hyperlink" Target="https://noyemberyan.am/Pages/DocFlow/Default.aspx?a=v&amp;g=f4121229-9ff2-4625-8ada-3b779695d1e7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noyemberyan.am/Pages/DocFlow/Default.aspx?a=v&amp;g=24b8b211-6dc3-40a4-a31f-bef00b17045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oyemberyan.am/Pages/DocFlow/Default.aspx?a=v&amp;g=34e6385a-8a41-4e8e-9dea-101e537d0f15" TargetMode="External"/><Relationship Id="rId29" Type="http://schemas.openxmlformats.org/officeDocument/2006/relationships/hyperlink" Target="https://noyemberyan.am/Pages/DocFlow/Default.aspx?a=v&amp;g=b9988814-5549-45be-9928-c7e0c487de66" TargetMode="External"/><Relationship Id="rId11" Type="http://schemas.openxmlformats.org/officeDocument/2006/relationships/hyperlink" Target="https://noyemberyan.am/Pages/DocFlow/Default.aspx?a=v&amp;g=ae697483-8e9c-4651-a6dc-7b7193131ffa" TargetMode="External"/><Relationship Id="rId24" Type="http://schemas.openxmlformats.org/officeDocument/2006/relationships/hyperlink" Target="https://noyemberyan.am/Pages/DocFlow/Default.aspx?a=v&amp;g=611fb1ec-61af-40b3-9771-1591edfdb83d" TargetMode="External"/><Relationship Id="rId32" Type="http://schemas.openxmlformats.org/officeDocument/2006/relationships/hyperlink" Target="https://noyemberyan.am/Pages/DocFlow/Default.aspx?a=v&amp;g=72c0a060-c82c-42ce-8e74-e4b53d1a97a5" TargetMode="External"/><Relationship Id="rId37" Type="http://schemas.openxmlformats.org/officeDocument/2006/relationships/hyperlink" Target="https://noyemberyan.am/Pages/DocFlow/Default.aspx?a=v&amp;g=91879495-d715-4a54-8615-b3cafc856177" TargetMode="External"/><Relationship Id="rId40" Type="http://schemas.openxmlformats.org/officeDocument/2006/relationships/hyperlink" Target="https://noyemberyan.am/Pages/DocFlow/Default.aspx?a=v&amp;g=38710d5a-27a6-4065-8c3d-8be92f24ce79" TargetMode="External"/><Relationship Id="rId45" Type="http://schemas.openxmlformats.org/officeDocument/2006/relationships/hyperlink" Target="https://noyemberyan.am/Pages/DocFlow/Default.aspx?a=v&amp;g=ff10dc55-1ff5-4c1e-b8a4-793ff1acd0f9" TargetMode="External"/><Relationship Id="rId53" Type="http://schemas.openxmlformats.org/officeDocument/2006/relationships/hyperlink" Target="https://noyemberyan.am/Pages/DocFlow/Default.aspx?a=v&amp;g=0b348fc3-11f8-4bdb-ae4c-d1244bd1e6f0" TargetMode="External"/><Relationship Id="rId58" Type="http://schemas.openxmlformats.org/officeDocument/2006/relationships/hyperlink" Target="https://noyemberyan.am/Pages/DocFlow/Default.aspx?a=v&amp;g=4fe03edf-97dd-4d96-8079-59a72e2e997d" TargetMode="External"/><Relationship Id="rId66" Type="http://schemas.openxmlformats.org/officeDocument/2006/relationships/hyperlink" Target="https://noyemberyan.am/Pages/DocFlow/Default.aspx?a=v&amp;g=023a5247-d300-41f5-b7ab-02cfafc8cb28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noyemberyan.am/Pages/DocFlow/Default.aspx?a=v&amp;g=7ea3ab21-7840-402f-af0f-ca60fd96cb5e" TargetMode="External"/><Relationship Id="rId19" Type="http://schemas.openxmlformats.org/officeDocument/2006/relationships/hyperlink" Target="https://noyemberyan.am/Pages/DocFlow/Default.aspx?a=v&amp;g=9a6a5c7d-0431-45fa-8946-8754b6eaef14" TargetMode="External"/><Relationship Id="rId14" Type="http://schemas.openxmlformats.org/officeDocument/2006/relationships/hyperlink" Target="https://noyemberyan.am/Pages/DocFlow/Default.aspx?a=v&amp;g=1590b129-bd60-489b-a4eb-86f30481e8b5" TargetMode="External"/><Relationship Id="rId22" Type="http://schemas.openxmlformats.org/officeDocument/2006/relationships/hyperlink" Target="https://noyemberyan.am/Pages/DocFlow/Default.aspx?a=v&amp;g=1fa5a64b-2d8f-415b-bf0a-7344b1b3040c" TargetMode="External"/><Relationship Id="rId27" Type="http://schemas.openxmlformats.org/officeDocument/2006/relationships/hyperlink" Target="https://noyemberyan.am/Pages/DocFlow/Default.aspx?a=v&amp;g=2906489e-07a3-433a-90bb-cec201b15d74" TargetMode="External"/><Relationship Id="rId30" Type="http://schemas.openxmlformats.org/officeDocument/2006/relationships/hyperlink" Target="https://noyemberyan.am/Pages/DocFlow/Default.aspx?a=v&amp;g=f4121229-9ff2-4625-8ada-3b779695d1e7" TargetMode="External"/><Relationship Id="rId35" Type="http://schemas.openxmlformats.org/officeDocument/2006/relationships/hyperlink" Target="https://noyemberyan.am/Pages/DocFlow/Default.aspx?a=v&amp;g=30fb194c-8aeb-4afd-868e-4d6a07a73535" TargetMode="External"/><Relationship Id="rId43" Type="http://schemas.openxmlformats.org/officeDocument/2006/relationships/hyperlink" Target="https://noyemberyan.am/Pages/DocFlow/Default.aspx?a=v&amp;g=857d84b3-0e36-4a65-9518-3e98657a3a0a" TargetMode="External"/><Relationship Id="rId48" Type="http://schemas.openxmlformats.org/officeDocument/2006/relationships/hyperlink" Target="https://noyemberyan.am/Pages/DocFlow/Default.aspx?a=v&amp;g=38710d5a-27a6-4065-8c3d-8be92f24ce79" TargetMode="External"/><Relationship Id="rId56" Type="http://schemas.openxmlformats.org/officeDocument/2006/relationships/hyperlink" Target="https://noyemberyan.am/Pages/DocFlow/Default.aspx?a=v&amp;g=2fade359-e7a5-4698-8bd4-4cd0fc906a4d" TargetMode="External"/><Relationship Id="rId64" Type="http://schemas.openxmlformats.org/officeDocument/2006/relationships/hyperlink" Target="https://noyemberyan.am/Pages/DocFlow/Default.aspx?a=v&amp;g=0834379f-fc8d-4ba4-a726-c06e707fff7a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noyemberyan.am/Pages/DocFlow/Default.aspx?a=v&amp;g=91879495-d715-4a54-8615-b3cafc856177" TargetMode="External"/><Relationship Id="rId51" Type="http://schemas.openxmlformats.org/officeDocument/2006/relationships/hyperlink" Target="https://noyemberyan.am/Pages/DocFlow/Default.aspx?a=v&amp;g=3ae369ee-cf01-4bc7-84fd-f665ece61856" TargetMode="External"/><Relationship Id="rId3" Type="http://schemas.openxmlformats.org/officeDocument/2006/relationships/styles" Target="styles.xml"/><Relationship Id="rId12" Type="http://schemas.openxmlformats.org/officeDocument/2006/relationships/hyperlink" Target="https://noyemberyan.am/Pages/DocFlow/Default.aspx?a=v&amp;g=ff10dc55-1ff5-4c1e-b8a4-793ff1acd0f9" TargetMode="External"/><Relationship Id="rId17" Type="http://schemas.openxmlformats.org/officeDocument/2006/relationships/hyperlink" Target="https://noyemberyan.am/Pages/DocFlow/Default.aspx?a=v&amp;g=c4f4bc5d-0f99-4d1c-8c8e-c84a8aec43e8" TargetMode="External"/><Relationship Id="rId25" Type="http://schemas.openxmlformats.org/officeDocument/2006/relationships/hyperlink" Target="https://noyemberyan.am/Pages/DocFlow/Default.aspx?a=v&amp;g=4fe03edf-97dd-4d96-8079-59a72e2e997d" TargetMode="External"/><Relationship Id="rId33" Type="http://schemas.openxmlformats.org/officeDocument/2006/relationships/hyperlink" Target="https://noyemberyan.am/Pages/DocFlow/Default.aspx?a=v&amp;g=023a5247-d300-41f5-b7ab-02cfafc8cb28" TargetMode="External"/><Relationship Id="rId38" Type="http://schemas.openxmlformats.org/officeDocument/2006/relationships/hyperlink" Target="https://noyemberyan.am/Pages/DocFlow/Default.aspx?a=v&amp;g=2f50dbe6-f2dc-4573-b4e7-6f8695003e2b" TargetMode="External"/><Relationship Id="rId46" Type="http://schemas.openxmlformats.org/officeDocument/2006/relationships/hyperlink" Target="https://noyemberyan.am/Pages/DocFlow/Default.aspx?a=v&amp;g=901dd4e7-fc00-4567-96a3-fcb6d9b323e4" TargetMode="External"/><Relationship Id="rId59" Type="http://schemas.openxmlformats.org/officeDocument/2006/relationships/hyperlink" Target="https://noyemberyan.am/Pages/DocFlow/Default.aspx?a=v&amp;g=29f81797-88fc-4f20-b7c0-ccde808c099b" TargetMode="External"/><Relationship Id="rId67" Type="http://schemas.openxmlformats.org/officeDocument/2006/relationships/hyperlink" Target="https://noyemberyan.am/Pages/DocFlow/Default.aspx?a=v&amp;g=ca95dba0-5f67-4d73-a276-0d9ef387ff7a" TargetMode="External"/><Relationship Id="rId20" Type="http://schemas.openxmlformats.org/officeDocument/2006/relationships/hyperlink" Target="https://noyemberyan.am/Pages/DocFlow/Default.aspx?a=v&amp;g=0b348fc3-11f8-4bdb-ae4c-d1244bd1e6f0" TargetMode="External"/><Relationship Id="rId41" Type="http://schemas.openxmlformats.org/officeDocument/2006/relationships/hyperlink" Target="https://noyemberyan.am/Pages/DocFlow/Default.aspx?a=v&amp;g=91879495-d715-4a54-8615-b3cafc856177" TargetMode="External"/><Relationship Id="rId54" Type="http://schemas.openxmlformats.org/officeDocument/2006/relationships/hyperlink" Target="https://noyemberyan.am/Pages/DocFlow/Default.aspx?a=v&amp;g=3aeb4dfd-7c24-4831-af02-caceae447e37" TargetMode="External"/><Relationship Id="rId62" Type="http://schemas.openxmlformats.org/officeDocument/2006/relationships/hyperlink" Target="https://noyemberyan.am/Pages/DocFlow/Default.aspx?a=v&amp;g=b9988814-5549-45be-9928-c7e0c487de6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noyemberyan.am/Pages/DocFlow/Default.aspx?a=v&amp;g=30fb194c-8aeb-4afd-868e-4d6a07a73535" TargetMode="External"/><Relationship Id="rId15" Type="http://schemas.openxmlformats.org/officeDocument/2006/relationships/hyperlink" Target="https://noyemberyan.am/Pages/DocFlow/Default.aspx?a=v&amp;g=38710d5a-27a6-4065-8c3d-8be92f24ce79" TargetMode="External"/><Relationship Id="rId23" Type="http://schemas.openxmlformats.org/officeDocument/2006/relationships/hyperlink" Target="https://noyemberyan.am/Pages/DocFlow/Default.aspx?a=v&amp;g=2fade359-e7a5-4698-8bd4-4cd0fc906a4d" TargetMode="External"/><Relationship Id="rId28" Type="http://schemas.openxmlformats.org/officeDocument/2006/relationships/hyperlink" Target="https://noyemberyan.am/Pages/DocFlow/Default.aspx?a=v&amp;g=7ea3ab21-7840-402f-af0f-ca60fd96cb5e" TargetMode="External"/><Relationship Id="rId36" Type="http://schemas.openxmlformats.org/officeDocument/2006/relationships/hyperlink" Target="https://noyemberyan.am/Pages/DocFlow/Default.aspx?a=v&amp;g=24b8b211-6dc3-40a4-a31f-bef00b17045e" TargetMode="External"/><Relationship Id="rId49" Type="http://schemas.openxmlformats.org/officeDocument/2006/relationships/hyperlink" Target="https://noyemberyan.am/Pages/DocFlow/Default.aspx?a=v&amp;g=34e6385a-8a41-4e8e-9dea-101e537d0f15" TargetMode="External"/><Relationship Id="rId57" Type="http://schemas.openxmlformats.org/officeDocument/2006/relationships/hyperlink" Target="https://noyemberyan.am/Pages/DocFlow/Default.aspx?a=v&amp;g=611fb1ec-61af-40b3-9771-1591edfdb83d" TargetMode="External"/><Relationship Id="rId10" Type="http://schemas.openxmlformats.org/officeDocument/2006/relationships/hyperlink" Target="https://noyemberyan.am/Pages/DocFlow/Default.aspx?a=v&amp;g=857d84b3-0e36-4a65-9518-3e98657a3a0a" TargetMode="External"/><Relationship Id="rId31" Type="http://schemas.openxmlformats.org/officeDocument/2006/relationships/hyperlink" Target="https://noyemberyan.am/Pages/DocFlow/Default.aspx?a=v&amp;g=0834379f-fc8d-4ba4-a726-c06e707fff7a" TargetMode="External"/><Relationship Id="rId44" Type="http://schemas.openxmlformats.org/officeDocument/2006/relationships/hyperlink" Target="https://noyemberyan.am/Pages/DocFlow/Default.aspx?a=v&amp;g=ae697483-8e9c-4651-a6dc-7b7193131ffa" TargetMode="External"/><Relationship Id="rId52" Type="http://schemas.openxmlformats.org/officeDocument/2006/relationships/hyperlink" Target="https://noyemberyan.am/Pages/DocFlow/Default.aspx?a=v&amp;g=9a6a5c7d-0431-45fa-8946-8754b6eaef14" TargetMode="External"/><Relationship Id="rId60" Type="http://schemas.openxmlformats.org/officeDocument/2006/relationships/hyperlink" Target="https://noyemberyan.am/Pages/DocFlow/Default.aspx?a=v&amp;g=2906489e-07a3-433a-90bb-cec201b15d74" TargetMode="External"/><Relationship Id="rId65" Type="http://schemas.openxmlformats.org/officeDocument/2006/relationships/hyperlink" Target="https://noyemberyan.am/Pages/DocFlow/Default.aspx?a=v&amp;g=72c0a060-c82c-42ce-8e74-e4b53d1a97a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yemberyan.am/Pages/DocFlow/Default.aspx?a=v&amp;g=2f50dbe6-f2dc-4573-b4e7-6f8695003e2b" TargetMode="External"/><Relationship Id="rId13" Type="http://schemas.openxmlformats.org/officeDocument/2006/relationships/hyperlink" Target="https://noyemberyan.am/Pages/DocFlow/Default.aspx?a=v&amp;g=901dd4e7-fc00-4567-96a3-fcb6d9b323e4" TargetMode="External"/><Relationship Id="rId18" Type="http://schemas.openxmlformats.org/officeDocument/2006/relationships/hyperlink" Target="https://noyemberyan.am/Pages/DocFlow/Default.aspx?a=v&amp;g=3ae369ee-cf01-4bc7-84fd-f665ece61856" TargetMode="External"/><Relationship Id="rId39" Type="http://schemas.openxmlformats.org/officeDocument/2006/relationships/hyperlink" Target="https://noyemberyan.am/Pages/DocFlow/Default.aspx?a=v&amp;g=857d84b3-0e36-4a65-9518-3e98657a3a0a" TargetMode="External"/><Relationship Id="rId34" Type="http://schemas.openxmlformats.org/officeDocument/2006/relationships/hyperlink" Target="https://noyemberyan.am/Pages/DocFlow/Default.aspx?a=v&amp;g=ca95dba0-5f67-4d73-a276-0d9ef387ff7a" TargetMode="External"/><Relationship Id="rId50" Type="http://schemas.openxmlformats.org/officeDocument/2006/relationships/hyperlink" Target="https://noyemberyan.am/Pages/DocFlow/Default.aspx?a=v&amp;g=c4f4bc5d-0f99-4d1c-8c8e-c84a8aec43e8" TargetMode="External"/><Relationship Id="rId55" Type="http://schemas.openxmlformats.org/officeDocument/2006/relationships/hyperlink" Target="https://noyemberyan.am/Pages/DocFlow/Default.aspx?a=v&amp;g=1fa5a64b-2d8f-415b-bf0a-7344b1b304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09580-3CAD-4219-8D95-9FB878721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12</Pages>
  <Words>6009</Words>
  <Characters>34255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669</cp:revision>
  <cp:lastPrinted>2023-05-22T08:48:00Z</cp:lastPrinted>
  <dcterms:created xsi:type="dcterms:W3CDTF">2022-09-06T11:25:00Z</dcterms:created>
  <dcterms:modified xsi:type="dcterms:W3CDTF">2023-11-08T12:33:00Z</dcterms:modified>
</cp:coreProperties>
</file>